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A2" w:rsidRPr="0021769D" w:rsidRDefault="000F1EA2" w:rsidP="000F1EA2">
      <w:pPr>
        <w:jc w:val="center"/>
        <w:rPr>
          <w:b/>
          <w:sz w:val="20"/>
          <w:szCs w:val="20"/>
          <w:lang w:val="kk-KZ"/>
        </w:rPr>
      </w:pPr>
      <w:r w:rsidRPr="0021769D">
        <w:rPr>
          <w:b/>
          <w:sz w:val="20"/>
          <w:szCs w:val="20"/>
          <w:lang w:val="kk-KZ"/>
        </w:rPr>
        <w:t>СИЛЛАБУС</w:t>
      </w:r>
    </w:p>
    <w:p w:rsidR="000F1EA2" w:rsidRPr="0021769D" w:rsidRDefault="00C47FD3" w:rsidP="000F1EA2">
      <w:pPr>
        <w:jc w:val="center"/>
        <w:rPr>
          <w:b/>
          <w:sz w:val="20"/>
          <w:szCs w:val="20"/>
          <w:lang w:val="kk-KZ"/>
        </w:rPr>
      </w:pPr>
      <w:r w:rsidRPr="0021769D">
        <w:rPr>
          <w:b/>
          <w:sz w:val="20"/>
          <w:szCs w:val="20"/>
          <w:lang w:val="kk-KZ"/>
        </w:rPr>
        <w:t>202</w:t>
      </w:r>
      <w:r w:rsidR="00BC1FCA" w:rsidRPr="0021769D">
        <w:rPr>
          <w:b/>
          <w:sz w:val="20"/>
          <w:szCs w:val="20"/>
          <w:lang w:val="kk-KZ"/>
        </w:rPr>
        <w:t>5</w:t>
      </w:r>
      <w:r w:rsidRPr="0021769D">
        <w:rPr>
          <w:b/>
          <w:sz w:val="20"/>
          <w:szCs w:val="20"/>
          <w:lang w:val="kk-KZ"/>
        </w:rPr>
        <w:t>-202</w:t>
      </w:r>
      <w:r w:rsidR="00BC1FCA" w:rsidRPr="0021769D">
        <w:rPr>
          <w:b/>
          <w:sz w:val="20"/>
          <w:szCs w:val="20"/>
          <w:lang w:val="kk-KZ"/>
        </w:rPr>
        <w:t xml:space="preserve">6 </w:t>
      </w:r>
      <w:r w:rsidR="000F1EA2" w:rsidRPr="0021769D">
        <w:rPr>
          <w:b/>
          <w:sz w:val="20"/>
          <w:szCs w:val="20"/>
          <w:lang w:val="kk-KZ"/>
        </w:rPr>
        <w:t xml:space="preserve">оқу жылының </w:t>
      </w:r>
      <w:r w:rsidR="009E42EC" w:rsidRPr="0021769D">
        <w:rPr>
          <w:b/>
          <w:sz w:val="20"/>
          <w:szCs w:val="20"/>
          <w:lang w:val="kk-KZ"/>
        </w:rPr>
        <w:t>көктемгі</w:t>
      </w:r>
      <w:r w:rsidR="000F1EA2" w:rsidRPr="0021769D">
        <w:rPr>
          <w:b/>
          <w:sz w:val="20"/>
          <w:szCs w:val="20"/>
          <w:lang w:val="kk-KZ"/>
        </w:rPr>
        <w:t xml:space="preserve"> семестрі</w:t>
      </w:r>
    </w:p>
    <w:p w:rsidR="000F1EA2" w:rsidRPr="0021769D" w:rsidRDefault="00BC1FCA" w:rsidP="000F1EA2">
      <w:pPr>
        <w:jc w:val="center"/>
        <w:rPr>
          <w:b/>
          <w:sz w:val="20"/>
          <w:szCs w:val="20"/>
          <w:lang w:val="kk-KZ"/>
        </w:rPr>
      </w:pPr>
      <w:r w:rsidRPr="0021769D">
        <w:rPr>
          <w:b/>
          <w:sz w:val="20"/>
          <w:szCs w:val="20"/>
          <w:lang w:val="kk-KZ"/>
        </w:rPr>
        <w:t>«6B0320</w:t>
      </w:r>
      <w:r w:rsidR="00BF62D1" w:rsidRPr="0021769D">
        <w:rPr>
          <w:b/>
          <w:sz w:val="20"/>
          <w:szCs w:val="20"/>
          <w:lang w:val="kk-KZ"/>
        </w:rPr>
        <w:t>8</w:t>
      </w:r>
      <w:r w:rsidRPr="0021769D">
        <w:rPr>
          <w:b/>
          <w:sz w:val="20"/>
          <w:szCs w:val="20"/>
          <w:lang w:val="kk-KZ"/>
        </w:rPr>
        <w:t>-</w:t>
      </w:r>
      <w:r w:rsidR="00BF62D1" w:rsidRPr="0021769D">
        <w:rPr>
          <w:b/>
          <w:sz w:val="20"/>
          <w:szCs w:val="20"/>
          <w:lang w:val="kk-KZ"/>
        </w:rPr>
        <w:t>Сандық архивтану және құжаттану</w:t>
      </w:r>
      <w:r w:rsidRPr="0021769D">
        <w:rPr>
          <w:b/>
          <w:sz w:val="20"/>
          <w:szCs w:val="20"/>
          <w:lang w:val="kk-KZ"/>
        </w:rPr>
        <w:t>»</w:t>
      </w:r>
      <w:r w:rsidR="00834CB9" w:rsidRPr="0021769D">
        <w:rPr>
          <w:b/>
          <w:sz w:val="20"/>
          <w:szCs w:val="20"/>
          <w:lang w:val="kk-KZ"/>
        </w:rPr>
        <w:t xml:space="preserve">, </w:t>
      </w:r>
      <w:r w:rsidR="009E42EC" w:rsidRPr="0021769D">
        <w:rPr>
          <w:b/>
          <w:sz w:val="20"/>
          <w:szCs w:val="20"/>
          <w:lang w:val="kk-KZ"/>
        </w:rPr>
        <w:t>«</w:t>
      </w:r>
      <w:r w:rsidR="009E42EC" w:rsidRPr="0021769D">
        <w:rPr>
          <w:b/>
          <w:bCs/>
          <w:sz w:val="20"/>
          <w:szCs w:val="20"/>
          <w:shd w:val="clear" w:color="auto" w:fill="FFFFFF"/>
          <w:lang w:val="kk-KZ"/>
        </w:rPr>
        <w:t xml:space="preserve">6B03204- Архивтану, құжаттану және құжаттамалық қамтамасыз ету» </w:t>
      </w:r>
      <w:r w:rsidRPr="0021769D">
        <w:rPr>
          <w:b/>
          <w:sz w:val="20"/>
          <w:szCs w:val="20"/>
          <w:lang w:val="kk-KZ"/>
        </w:rPr>
        <w:t>білім беру бағдарлама</w:t>
      </w:r>
      <w:r w:rsidR="009E42EC" w:rsidRPr="0021769D">
        <w:rPr>
          <w:b/>
          <w:sz w:val="20"/>
          <w:szCs w:val="20"/>
          <w:lang w:val="kk-KZ"/>
        </w:rPr>
        <w:t>лар</w:t>
      </w:r>
      <w:r w:rsidR="00186415" w:rsidRPr="0021769D">
        <w:rPr>
          <w:b/>
          <w:sz w:val="20"/>
          <w:szCs w:val="20"/>
          <w:lang w:val="kk-KZ"/>
        </w:rPr>
        <w:t>ы</w:t>
      </w:r>
      <w:r w:rsidR="00121715" w:rsidRPr="0021769D">
        <w:rPr>
          <w:b/>
          <w:sz w:val="20"/>
          <w:szCs w:val="20"/>
          <w:lang w:val="kk-KZ"/>
        </w:rPr>
        <w:t xml:space="preserve">, </w:t>
      </w:r>
      <w:r w:rsidRPr="0021769D">
        <w:rPr>
          <w:b/>
          <w:sz w:val="20"/>
          <w:szCs w:val="20"/>
          <w:lang w:val="kk-KZ"/>
        </w:rPr>
        <w:t xml:space="preserve">3- </w:t>
      </w:r>
      <w:r w:rsidR="00121715" w:rsidRPr="0021769D">
        <w:rPr>
          <w:b/>
          <w:sz w:val="20"/>
          <w:szCs w:val="20"/>
          <w:lang w:val="kk-KZ"/>
        </w:rPr>
        <w:t>курс</w:t>
      </w:r>
      <w:r w:rsidR="009F7901" w:rsidRPr="0021769D">
        <w:rPr>
          <w:b/>
          <w:sz w:val="20"/>
          <w:szCs w:val="20"/>
          <w:lang w:val="kk-KZ"/>
        </w:rPr>
        <w:t xml:space="preserve"> (</w:t>
      </w:r>
      <w:r w:rsidR="009E42EC" w:rsidRPr="0021769D">
        <w:rPr>
          <w:b/>
          <w:sz w:val="20"/>
          <w:szCs w:val="20"/>
          <w:lang w:val="kk-KZ"/>
        </w:rPr>
        <w:t>6</w:t>
      </w:r>
      <w:r w:rsidRPr="0021769D">
        <w:rPr>
          <w:b/>
          <w:sz w:val="20"/>
          <w:szCs w:val="20"/>
          <w:lang w:val="kk-KZ"/>
        </w:rPr>
        <w:t xml:space="preserve">- </w:t>
      </w:r>
      <w:r w:rsidR="009A4788" w:rsidRPr="0021769D">
        <w:rPr>
          <w:b/>
          <w:sz w:val="20"/>
          <w:szCs w:val="20"/>
          <w:lang w:val="kk-KZ"/>
        </w:rPr>
        <w:t>семестр)</w:t>
      </w:r>
    </w:p>
    <w:p w:rsidR="000F1EA2" w:rsidRPr="0021769D" w:rsidRDefault="000F1EA2" w:rsidP="000F1EA2">
      <w:pPr>
        <w:rPr>
          <w:b/>
          <w:sz w:val="20"/>
          <w:szCs w:val="20"/>
          <w:lang w:val="kk-KZ"/>
        </w:rPr>
      </w:pPr>
    </w:p>
    <w:p w:rsidR="000F1EA2" w:rsidRPr="0021769D" w:rsidRDefault="000F1EA2" w:rsidP="000F1EA2">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567"/>
        <w:gridCol w:w="1134"/>
        <w:gridCol w:w="1134"/>
        <w:gridCol w:w="1134"/>
        <w:gridCol w:w="993"/>
        <w:gridCol w:w="1842"/>
      </w:tblGrid>
      <w:tr w:rsidR="000F1EA2" w:rsidRPr="0021769D" w:rsidTr="005A48EF">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21769D" w:rsidRDefault="000F1EA2" w:rsidP="00BC1FCA">
            <w:pPr>
              <w:jc w:val="center"/>
              <w:rPr>
                <w:b/>
                <w:sz w:val="20"/>
                <w:szCs w:val="20"/>
                <w:lang w:val="en-US"/>
              </w:rPr>
            </w:pPr>
            <w:r w:rsidRPr="0021769D">
              <w:rPr>
                <w:b/>
                <w:sz w:val="20"/>
                <w:szCs w:val="20"/>
                <w:lang w:val="kk-KZ"/>
              </w:rPr>
              <w:t xml:space="preserve">Пәннің </w:t>
            </w:r>
            <w:r w:rsidRPr="0021769D">
              <w:rPr>
                <w:b/>
                <w:bCs/>
                <w:sz w:val="20"/>
                <w:szCs w:val="20"/>
                <w:lang w:val="kk-KZ"/>
              </w:rPr>
              <w:t xml:space="preserve">ID және </w:t>
            </w:r>
            <w:r w:rsidRPr="0021769D">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BC1FCA">
            <w:pPr>
              <w:jc w:val="center"/>
              <w:rPr>
                <w:b/>
                <w:sz w:val="20"/>
                <w:szCs w:val="20"/>
                <w:lang w:val="en-US"/>
              </w:rPr>
            </w:pPr>
            <w:r w:rsidRPr="0021769D">
              <w:rPr>
                <w:b/>
                <w:sz w:val="20"/>
                <w:szCs w:val="20"/>
                <w:lang w:val="kk-KZ"/>
              </w:rPr>
              <w:t>Білім алушының өзіндік жұмысын</w:t>
            </w:r>
          </w:p>
          <w:p w:rsidR="000F1EA2" w:rsidRPr="0021769D" w:rsidRDefault="000F1EA2" w:rsidP="00BC1FCA">
            <w:pPr>
              <w:jc w:val="center"/>
              <w:rPr>
                <w:b/>
                <w:sz w:val="20"/>
                <w:szCs w:val="20"/>
                <w:lang w:val="en-US"/>
              </w:rPr>
            </w:pPr>
            <w:r w:rsidRPr="0021769D">
              <w:rPr>
                <w:b/>
                <w:sz w:val="20"/>
                <w:szCs w:val="20"/>
                <w:lang w:val="en-US"/>
              </w:rPr>
              <w:t>(</w:t>
            </w:r>
            <w:r w:rsidRPr="0021769D">
              <w:rPr>
                <w:b/>
                <w:sz w:val="20"/>
                <w:szCs w:val="20"/>
                <w:lang w:val="kk-KZ"/>
              </w:rPr>
              <w:t>БӨЖ</w:t>
            </w:r>
            <w:r w:rsidRPr="0021769D">
              <w:rPr>
                <w:b/>
                <w:sz w:val="20"/>
                <w:szCs w:val="20"/>
                <w:lang w:val="en-US"/>
              </w:rPr>
              <w:t>)</w:t>
            </w:r>
          </w:p>
          <w:p w:rsidR="000F1EA2" w:rsidRPr="0021769D" w:rsidRDefault="000F1EA2" w:rsidP="00BC1FCA">
            <w:pPr>
              <w:jc w:val="center"/>
              <w:rPr>
                <w:bCs/>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BC1FCA">
            <w:pPr>
              <w:jc w:val="center"/>
              <w:rPr>
                <w:b/>
                <w:sz w:val="20"/>
                <w:szCs w:val="20"/>
                <w:lang w:val="en-US"/>
              </w:rPr>
            </w:pPr>
            <w:r w:rsidRPr="0021769D">
              <w:rPr>
                <w:b/>
                <w:sz w:val="20"/>
                <w:szCs w:val="20"/>
              </w:rPr>
              <w:t>К</w:t>
            </w:r>
            <w:r w:rsidRPr="0021769D">
              <w:rPr>
                <w:b/>
                <w:sz w:val="20"/>
                <w:szCs w:val="20"/>
                <w:lang w:val="kk-KZ"/>
              </w:rPr>
              <w:t>редиттер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BC1FCA">
            <w:pPr>
              <w:jc w:val="center"/>
              <w:rPr>
                <w:b/>
                <w:sz w:val="20"/>
                <w:szCs w:val="20"/>
                <w:lang w:val="kk-KZ"/>
              </w:rPr>
            </w:pPr>
            <w:r w:rsidRPr="0021769D">
              <w:rPr>
                <w:b/>
                <w:sz w:val="20"/>
                <w:szCs w:val="20"/>
                <w:lang w:val="kk-KZ"/>
              </w:rPr>
              <w:t>К</w:t>
            </w:r>
            <w:proofErr w:type="spellStart"/>
            <w:r w:rsidRPr="0021769D">
              <w:rPr>
                <w:b/>
                <w:sz w:val="20"/>
                <w:szCs w:val="20"/>
              </w:rPr>
              <w:t>редит</w:t>
            </w:r>
            <w:proofErr w:type="spellEnd"/>
            <w:r w:rsidRPr="0021769D">
              <w:rPr>
                <w:b/>
                <w:sz w:val="20"/>
                <w:szCs w:val="20"/>
                <w:lang w:val="kk-KZ"/>
              </w:rPr>
              <w:t>-тердің</w:t>
            </w:r>
          </w:p>
          <w:p w:rsidR="000F1EA2" w:rsidRPr="0021769D" w:rsidRDefault="000F1EA2" w:rsidP="00BC1FCA">
            <w:pPr>
              <w:jc w:val="center"/>
              <w:rPr>
                <w:b/>
                <w:sz w:val="20"/>
                <w:szCs w:val="20"/>
                <w:lang w:val="kk-KZ"/>
              </w:rPr>
            </w:pPr>
            <w:r w:rsidRPr="0021769D">
              <w:rPr>
                <w:b/>
                <w:sz w:val="20"/>
                <w:szCs w:val="20"/>
                <w:lang w:val="kk-KZ"/>
              </w:rPr>
              <w:t>жалпы</w:t>
            </w:r>
          </w:p>
          <w:p w:rsidR="000F1EA2" w:rsidRPr="0021769D" w:rsidRDefault="000F1EA2" w:rsidP="00BC1FCA">
            <w:pPr>
              <w:jc w:val="center"/>
              <w:rPr>
                <w:b/>
                <w:sz w:val="20"/>
                <w:szCs w:val="20"/>
              </w:rPr>
            </w:pPr>
            <w:r w:rsidRPr="0021769D">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BC1FCA">
            <w:pPr>
              <w:jc w:val="center"/>
              <w:rPr>
                <w:b/>
                <w:sz w:val="20"/>
                <w:szCs w:val="20"/>
              </w:rPr>
            </w:pPr>
            <w:r w:rsidRPr="0021769D">
              <w:rPr>
                <w:b/>
                <w:sz w:val="20"/>
                <w:szCs w:val="20"/>
                <w:lang w:val="kk-KZ"/>
              </w:rPr>
              <w:t>Оқытушының жетекшілігімен білім алушының өзіндік жұмысы</w:t>
            </w:r>
          </w:p>
          <w:p w:rsidR="000F1EA2" w:rsidRPr="0021769D" w:rsidRDefault="000F1EA2" w:rsidP="00BC1FCA">
            <w:pPr>
              <w:jc w:val="center"/>
              <w:rPr>
                <w:b/>
                <w:sz w:val="20"/>
                <w:szCs w:val="20"/>
                <w:lang w:val="kk-KZ"/>
              </w:rPr>
            </w:pPr>
            <w:r w:rsidRPr="0021769D">
              <w:rPr>
                <w:b/>
                <w:sz w:val="20"/>
                <w:szCs w:val="20"/>
              </w:rPr>
              <w:t>(</w:t>
            </w:r>
            <w:r w:rsidRPr="0021769D">
              <w:rPr>
                <w:b/>
                <w:sz w:val="20"/>
                <w:szCs w:val="20"/>
                <w:lang w:val="kk-KZ"/>
              </w:rPr>
              <w:t>ОБӨЖ</w:t>
            </w:r>
            <w:r w:rsidRPr="0021769D">
              <w:rPr>
                <w:b/>
                <w:sz w:val="20"/>
                <w:szCs w:val="20"/>
              </w:rPr>
              <w:t>)</w:t>
            </w:r>
          </w:p>
        </w:tc>
      </w:tr>
      <w:tr w:rsidR="000F1EA2" w:rsidRPr="0021769D" w:rsidTr="0071178E">
        <w:trPr>
          <w:trHeight w:val="883"/>
        </w:trPr>
        <w:tc>
          <w:tcPr>
            <w:tcW w:w="2269" w:type="dxa"/>
            <w:vMerge/>
          </w:tcPr>
          <w:p w:rsidR="000F1EA2" w:rsidRPr="0021769D" w:rsidRDefault="000F1EA2" w:rsidP="0092368C">
            <w:pPr>
              <w:widowControl w:val="0"/>
              <w:pBdr>
                <w:top w:val="nil"/>
                <w:left w:val="nil"/>
                <w:bottom w:val="nil"/>
                <w:right w:val="nil"/>
                <w:between w:val="nil"/>
              </w:pBdr>
              <w:spacing w:line="276" w:lineRule="auto"/>
              <w:rPr>
                <w:b/>
                <w:sz w:val="20"/>
                <w:szCs w:val="20"/>
              </w:rPr>
            </w:pPr>
          </w:p>
        </w:tc>
        <w:tc>
          <w:tcPr>
            <w:tcW w:w="1984" w:type="dxa"/>
            <w:gridSpan w:val="2"/>
            <w:vMerge/>
          </w:tcPr>
          <w:p w:rsidR="000F1EA2" w:rsidRPr="0021769D" w:rsidRDefault="000F1EA2" w:rsidP="0092368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92368C">
            <w:pPr>
              <w:jc w:val="center"/>
              <w:rPr>
                <w:b/>
                <w:sz w:val="20"/>
                <w:szCs w:val="20"/>
              </w:rPr>
            </w:pPr>
            <w:r w:rsidRPr="0021769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92368C">
            <w:pPr>
              <w:jc w:val="center"/>
              <w:rPr>
                <w:b/>
                <w:sz w:val="20"/>
                <w:szCs w:val="20"/>
              </w:rPr>
            </w:pPr>
            <w:r w:rsidRPr="0021769D">
              <w:rPr>
                <w:b/>
                <w:sz w:val="20"/>
                <w:szCs w:val="20"/>
                <w:lang w:val="kk-KZ"/>
              </w:rPr>
              <w:t>Семинар</w:t>
            </w:r>
            <w:r w:rsidRPr="0021769D">
              <w:rPr>
                <w:b/>
                <w:sz w:val="20"/>
                <w:szCs w:val="20"/>
              </w:rPr>
              <w:t xml:space="preserve"> </w:t>
            </w:r>
            <w:proofErr w:type="spellStart"/>
            <w:r w:rsidRPr="0021769D">
              <w:rPr>
                <w:b/>
                <w:sz w:val="20"/>
                <w:szCs w:val="20"/>
              </w:rPr>
              <w:t>сабақтар</w:t>
            </w:r>
            <w:proofErr w:type="spellEnd"/>
            <w:r w:rsidRPr="0021769D">
              <w:rPr>
                <w:b/>
                <w:sz w:val="20"/>
                <w:szCs w:val="20"/>
              </w:rPr>
              <w:t xml:space="preserve"> </w:t>
            </w:r>
            <w:r w:rsidRPr="0021769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92368C">
            <w:pPr>
              <w:jc w:val="center"/>
              <w:rPr>
                <w:b/>
                <w:sz w:val="20"/>
                <w:szCs w:val="20"/>
              </w:rPr>
            </w:pPr>
            <w:proofErr w:type="spellStart"/>
            <w:r w:rsidRPr="0021769D">
              <w:rPr>
                <w:b/>
                <w:sz w:val="20"/>
                <w:szCs w:val="20"/>
              </w:rPr>
              <w:t>Зерт</w:t>
            </w:r>
            <w:proofErr w:type="spellEnd"/>
            <w:proofErr w:type="gramStart"/>
            <w:r w:rsidRPr="0021769D">
              <w:rPr>
                <w:b/>
                <w:sz w:val="20"/>
                <w:szCs w:val="20"/>
              </w:rPr>
              <w:t>. с</w:t>
            </w:r>
            <w:r w:rsidRPr="0021769D">
              <w:rPr>
                <w:b/>
                <w:sz w:val="20"/>
                <w:szCs w:val="20"/>
                <w:lang w:val="kk-KZ"/>
              </w:rPr>
              <w:t>абақтар</w:t>
            </w:r>
            <w:proofErr w:type="gramEnd"/>
            <w:r w:rsidRPr="0021769D">
              <w:rPr>
                <w:b/>
                <w:sz w:val="20"/>
                <w:szCs w:val="20"/>
              </w:rPr>
              <w:t xml:space="preserve"> (ЗС)</w:t>
            </w:r>
          </w:p>
        </w:tc>
        <w:tc>
          <w:tcPr>
            <w:tcW w:w="993" w:type="dxa"/>
            <w:vMerge/>
          </w:tcPr>
          <w:p w:rsidR="000F1EA2" w:rsidRPr="0021769D" w:rsidRDefault="000F1EA2" w:rsidP="0092368C">
            <w:pPr>
              <w:widowControl w:val="0"/>
              <w:pBdr>
                <w:top w:val="nil"/>
                <w:left w:val="nil"/>
                <w:bottom w:val="nil"/>
                <w:right w:val="nil"/>
                <w:between w:val="nil"/>
              </w:pBdr>
              <w:spacing w:line="276" w:lineRule="auto"/>
              <w:rPr>
                <w:b/>
                <w:sz w:val="20"/>
                <w:szCs w:val="20"/>
              </w:rPr>
            </w:pPr>
          </w:p>
        </w:tc>
        <w:tc>
          <w:tcPr>
            <w:tcW w:w="1842" w:type="dxa"/>
            <w:vMerge/>
          </w:tcPr>
          <w:p w:rsidR="000F1EA2" w:rsidRPr="0021769D" w:rsidRDefault="000F1EA2" w:rsidP="0092368C">
            <w:pPr>
              <w:widowControl w:val="0"/>
              <w:pBdr>
                <w:top w:val="nil"/>
                <w:left w:val="nil"/>
                <w:bottom w:val="nil"/>
                <w:right w:val="nil"/>
                <w:between w:val="nil"/>
              </w:pBdr>
              <w:spacing w:line="276" w:lineRule="auto"/>
              <w:rPr>
                <w:b/>
                <w:sz w:val="20"/>
                <w:szCs w:val="20"/>
              </w:rPr>
            </w:pPr>
          </w:p>
        </w:tc>
      </w:tr>
      <w:tr w:rsidR="000F1EA2" w:rsidRPr="0021769D"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9E42EC" w:rsidP="009E42EC">
            <w:pPr>
              <w:rPr>
                <w:sz w:val="20"/>
                <w:szCs w:val="20"/>
                <w:lang w:val="kk-KZ"/>
              </w:rPr>
            </w:pPr>
            <w:r w:rsidRPr="0021769D">
              <w:rPr>
                <w:sz w:val="20"/>
                <w:szCs w:val="20"/>
                <w:lang w:val="kk-KZ"/>
              </w:rPr>
              <w:t>72919- Автоматтандырылған архивтік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9E42EC" w:rsidP="0092368C">
            <w:pPr>
              <w:rPr>
                <w:rStyle w:val="normaltextrun"/>
                <w:sz w:val="20"/>
                <w:szCs w:val="20"/>
                <w:shd w:val="clear" w:color="auto" w:fill="FFFFFF"/>
                <w:lang w:val="kk-KZ"/>
              </w:rPr>
            </w:pPr>
            <w:r w:rsidRPr="0021769D">
              <w:rPr>
                <w:bCs/>
                <w:iCs/>
                <w:sz w:val="20"/>
                <w:szCs w:val="20"/>
                <w:lang w:val="kk-KZ"/>
              </w:rPr>
              <w:t>Б</w:t>
            </w:r>
            <w:r w:rsidR="000F1EA2" w:rsidRPr="0021769D">
              <w:rPr>
                <w:bCs/>
                <w:iCs/>
                <w:sz w:val="20"/>
                <w:szCs w:val="20"/>
                <w:lang w:val="kk-KZ"/>
              </w:rPr>
              <w:t>ӨЖ</w:t>
            </w:r>
            <w:r w:rsidR="000F1EA2" w:rsidRPr="0021769D">
              <w:rPr>
                <w:rStyle w:val="normaltextrun"/>
                <w:sz w:val="20"/>
                <w:szCs w:val="20"/>
                <w:shd w:val="clear" w:color="auto" w:fill="FFFFFF"/>
              </w:rPr>
              <w:t xml:space="preserve"> </w:t>
            </w:r>
            <w:r w:rsidR="00E50EE1" w:rsidRPr="0021769D">
              <w:rPr>
                <w:rStyle w:val="normaltextrun"/>
                <w:sz w:val="20"/>
                <w:szCs w:val="20"/>
                <w:shd w:val="clear" w:color="auto" w:fill="FFFFFF"/>
                <w:lang w:val="kk-KZ"/>
              </w:rPr>
              <w:t xml:space="preserve">саны </w:t>
            </w:r>
            <w:r w:rsidRPr="0021769D">
              <w:rPr>
                <w:rStyle w:val="normaltextrun"/>
                <w:sz w:val="20"/>
                <w:szCs w:val="20"/>
                <w:shd w:val="clear" w:color="auto" w:fill="FFFFFF"/>
                <w:lang w:val="kk-KZ"/>
              </w:rPr>
              <w:t>4</w:t>
            </w:r>
          </w:p>
          <w:p w:rsidR="000F1EA2" w:rsidRPr="0021769D" w:rsidRDefault="000F1EA2" w:rsidP="0092368C">
            <w:pPr>
              <w:jc w:val="center"/>
              <w:rPr>
                <w:sz w:val="20"/>
                <w:szCs w:val="20"/>
              </w:rPr>
            </w:pPr>
            <w:r w:rsidRPr="0021769D">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BC1FCA" w:rsidP="0092368C">
            <w:pPr>
              <w:jc w:val="center"/>
              <w:rPr>
                <w:sz w:val="20"/>
                <w:szCs w:val="20"/>
                <w:lang w:val="kk-KZ"/>
              </w:rPr>
            </w:pPr>
            <w:r w:rsidRPr="0021769D">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BC1FCA" w:rsidP="0092368C">
            <w:pPr>
              <w:jc w:val="center"/>
              <w:rPr>
                <w:sz w:val="20"/>
                <w:szCs w:val="20"/>
                <w:lang w:val="kk-KZ"/>
              </w:rPr>
            </w:pPr>
            <w:r w:rsidRPr="0021769D">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BC1FCA" w:rsidP="0092368C">
            <w:pPr>
              <w:jc w:val="center"/>
              <w:rPr>
                <w:sz w:val="20"/>
                <w:szCs w:val="20"/>
                <w:lang w:val="kk-KZ"/>
              </w:rPr>
            </w:pPr>
            <w:r w:rsidRPr="0021769D">
              <w:rPr>
                <w:sz w:val="20"/>
                <w:szCs w:val="20"/>
                <w:lang w:val="kk-KZ"/>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9E42EC" w:rsidP="0092368C">
            <w:pPr>
              <w:jc w:val="center"/>
              <w:rPr>
                <w:sz w:val="20"/>
                <w:szCs w:val="20"/>
                <w:lang w:val="kk-KZ"/>
              </w:rPr>
            </w:pPr>
            <w:r w:rsidRPr="0021769D">
              <w:rPr>
                <w:sz w:val="20"/>
                <w:szCs w:val="20"/>
                <w:lang w:val="kk-KZ"/>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sz w:val="20"/>
                <w:szCs w:val="20"/>
                <w:lang w:val="kk-KZ"/>
              </w:rPr>
            </w:pPr>
            <w:r w:rsidRPr="0021769D">
              <w:rPr>
                <w:bCs/>
                <w:iCs/>
                <w:sz w:val="20"/>
                <w:szCs w:val="20"/>
                <w:lang w:val="kk-KZ"/>
              </w:rPr>
              <w:t>ОБӨЖ</w:t>
            </w:r>
            <w:r w:rsidRPr="0021769D">
              <w:rPr>
                <w:sz w:val="20"/>
                <w:szCs w:val="20"/>
                <w:lang w:val="kk-KZ"/>
              </w:rPr>
              <w:t xml:space="preserve"> саны </w:t>
            </w:r>
            <w:r w:rsidR="009E42EC" w:rsidRPr="0021769D">
              <w:rPr>
                <w:sz w:val="20"/>
                <w:szCs w:val="20"/>
                <w:lang w:val="kk-KZ"/>
              </w:rPr>
              <w:t>6</w:t>
            </w:r>
            <w:r w:rsidRPr="0021769D">
              <w:rPr>
                <w:sz w:val="20"/>
                <w:szCs w:val="20"/>
                <w:lang w:val="kk-KZ"/>
              </w:rPr>
              <w:t xml:space="preserve">. </w:t>
            </w:r>
          </w:p>
        </w:tc>
      </w:tr>
      <w:tr w:rsidR="000F1EA2" w:rsidRPr="0021769D" w:rsidTr="009236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92368C">
            <w:pPr>
              <w:jc w:val="center"/>
              <w:rPr>
                <w:b/>
                <w:bCs/>
                <w:sz w:val="20"/>
                <w:szCs w:val="20"/>
              </w:rPr>
            </w:pPr>
            <w:r w:rsidRPr="0021769D">
              <w:rPr>
                <w:b/>
                <w:sz w:val="20"/>
                <w:szCs w:val="20"/>
                <w:lang w:val="kk-KZ"/>
              </w:rPr>
              <w:t>ПӘН</w:t>
            </w:r>
            <w:r w:rsidRPr="0021769D">
              <w:rPr>
                <w:b/>
                <w:sz w:val="20"/>
                <w:szCs w:val="20"/>
              </w:rPr>
              <w:t xml:space="preserve"> ТУРАЛЫ АКАДЕМИЯЛЫҚ АҚПАРАТ</w:t>
            </w:r>
          </w:p>
        </w:tc>
      </w:tr>
      <w:tr w:rsidR="0071178E" w:rsidRPr="009C07EC"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pBdr>
                <w:top w:val="nil"/>
                <w:left w:val="nil"/>
                <w:bottom w:val="nil"/>
                <w:right w:val="nil"/>
                <w:between w:val="nil"/>
              </w:pBdr>
              <w:jc w:val="center"/>
              <w:rPr>
                <w:b/>
                <w:sz w:val="20"/>
                <w:szCs w:val="20"/>
                <w:lang w:val="kk-KZ"/>
              </w:rPr>
            </w:pPr>
            <w:r w:rsidRPr="0021769D">
              <w:rPr>
                <w:b/>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jc w:val="center"/>
              <w:rPr>
                <w:b/>
                <w:sz w:val="20"/>
                <w:szCs w:val="20"/>
              </w:rPr>
            </w:pPr>
            <w:r w:rsidRPr="0021769D">
              <w:rPr>
                <w:b/>
                <w:sz w:val="20"/>
                <w:szCs w:val="20"/>
              </w:rPr>
              <w:t>Цикл</w:t>
            </w:r>
            <w:r w:rsidRPr="0021769D">
              <w:rPr>
                <w:b/>
                <w:sz w:val="20"/>
                <w:szCs w:val="20"/>
                <w:lang w:val="kk-KZ"/>
              </w:rPr>
              <w:t>ы</w:t>
            </w:r>
            <w:r w:rsidRPr="0021769D">
              <w:rPr>
                <w:b/>
                <w:sz w:val="20"/>
                <w:szCs w:val="20"/>
              </w:rPr>
              <w:t>,</w:t>
            </w:r>
          </w:p>
          <w:p w:rsidR="0071178E" w:rsidRPr="0021769D" w:rsidRDefault="0071178E" w:rsidP="00BC1FCA">
            <w:pPr>
              <w:jc w:val="center"/>
              <w:rPr>
                <w:b/>
                <w:sz w:val="20"/>
                <w:szCs w:val="20"/>
                <w:lang w:val="kk-KZ"/>
              </w:rPr>
            </w:pPr>
            <w:proofErr w:type="gramStart"/>
            <w:r w:rsidRPr="0021769D">
              <w:rPr>
                <w:b/>
                <w:sz w:val="20"/>
                <w:szCs w:val="20"/>
              </w:rPr>
              <w:t>компонент</w:t>
            </w:r>
            <w:r w:rsidRPr="0021769D">
              <w:rPr>
                <w:b/>
                <w:sz w:val="20"/>
                <w:szCs w:val="20"/>
                <w:lang w:val="kk-KZ"/>
              </w:rPr>
              <w:t>і</w:t>
            </w:r>
            <w:proofErr w:type="gramEnd"/>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jc w:val="center"/>
              <w:rPr>
                <w:b/>
                <w:sz w:val="20"/>
                <w:szCs w:val="20"/>
                <w:lang w:val="kk-KZ"/>
              </w:rPr>
            </w:pPr>
            <w:r w:rsidRPr="0021769D">
              <w:rPr>
                <w:b/>
                <w:sz w:val="20"/>
                <w:szCs w:val="20"/>
                <w:lang w:val="kk-KZ"/>
              </w:rPr>
              <w:t>Дәріс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jc w:val="center"/>
              <w:rPr>
                <w:b/>
                <w:sz w:val="20"/>
                <w:szCs w:val="20"/>
                <w:lang w:val="kk-KZ"/>
              </w:rPr>
            </w:pPr>
            <w:r w:rsidRPr="0021769D">
              <w:rPr>
                <w:b/>
                <w:sz w:val="20"/>
                <w:szCs w:val="20"/>
                <w:lang w:val="kk-KZ"/>
              </w:rPr>
              <w:t>Семинар сабақтар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jc w:val="center"/>
              <w:rPr>
                <w:b/>
                <w:sz w:val="20"/>
                <w:szCs w:val="20"/>
                <w:lang w:val="kk-KZ"/>
              </w:rPr>
            </w:pPr>
            <w:r w:rsidRPr="0021769D">
              <w:rPr>
                <w:b/>
                <w:sz w:val="20"/>
                <w:szCs w:val="20"/>
                <w:lang w:val="kk-KZ"/>
              </w:rPr>
              <w:t>Зерт. сабақтар</w:t>
            </w:r>
          </w:p>
          <w:p w:rsidR="0071178E" w:rsidRPr="0021769D" w:rsidRDefault="0071178E" w:rsidP="00BC1FCA">
            <w:pPr>
              <w:jc w:val="center"/>
              <w:rPr>
                <w:b/>
                <w:sz w:val="20"/>
                <w:szCs w:val="20"/>
                <w:lang w:val="kk-KZ"/>
              </w:rPr>
            </w:pPr>
            <w:r w:rsidRPr="0021769D">
              <w:rPr>
                <w:b/>
                <w:sz w:val="20"/>
                <w:szCs w:val="20"/>
                <w:lang w:val="kk-KZ"/>
              </w:rPr>
              <w:t>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BC1FCA">
            <w:pPr>
              <w:jc w:val="center"/>
              <w:rPr>
                <w:b/>
                <w:sz w:val="20"/>
                <w:szCs w:val="20"/>
                <w:lang w:val="kk-KZ"/>
              </w:rPr>
            </w:pPr>
            <w:r w:rsidRPr="0021769D">
              <w:rPr>
                <w:b/>
                <w:sz w:val="20"/>
                <w:szCs w:val="20"/>
                <w:lang w:val="kk-KZ"/>
              </w:rPr>
              <w:t>Қорытынды бақылаудың түрі мен платфомасы</w:t>
            </w:r>
          </w:p>
        </w:tc>
      </w:tr>
      <w:tr w:rsidR="0071178E" w:rsidRPr="0021769D" w:rsidTr="0071178E">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5F5F61">
            <w:pPr>
              <w:pBdr>
                <w:top w:val="nil"/>
                <w:left w:val="nil"/>
                <w:bottom w:val="nil"/>
                <w:right w:val="nil"/>
                <w:between w:val="nil"/>
              </w:pBdr>
              <w:rPr>
                <w:bCs/>
                <w:iCs/>
                <w:sz w:val="20"/>
                <w:szCs w:val="20"/>
                <w:lang w:val="kk-KZ"/>
              </w:rPr>
            </w:pPr>
            <w:r w:rsidRPr="0021769D">
              <w:rPr>
                <w:bCs/>
                <w:iCs/>
                <w:sz w:val="20"/>
                <w:szCs w:val="20"/>
                <w:lang w:val="kk-KZ"/>
              </w:rPr>
              <w:t>Оффлайн</w:t>
            </w:r>
          </w:p>
          <w:p w:rsidR="0071178E" w:rsidRPr="0021769D" w:rsidRDefault="0071178E" w:rsidP="0092368C">
            <w:pPr>
              <w:pBdr>
                <w:top w:val="nil"/>
                <w:left w:val="nil"/>
                <w:bottom w:val="nil"/>
                <w:right w:val="nil"/>
                <w:between w:val="nil"/>
              </w:pBdr>
              <w:rPr>
                <w:bCs/>
                <w:iCs/>
                <w:sz w:val="20"/>
                <w:szCs w:val="20"/>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92368C">
            <w:pPr>
              <w:rPr>
                <w:sz w:val="20"/>
                <w:szCs w:val="20"/>
              </w:rPr>
            </w:pPr>
            <w:r w:rsidRPr="0021769D">
              <w:rPr>
                <w:sz w:val="20"/>
                <w:szCs w:val="20"/>
                <w:lang w:val="kk-KZ"/>
              </w:rPr>
              <w:t>БП</w:t>
            </w:r>
            <w:r w:rsidRPr="0021769D">
              <w:rPr>
                <w:sz w:val="20"/>
                <w:szCs w:val="20"/>
              </w:rPr>
              <w:t xml:space="preserve"> ЖООК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92368C">
            <w:pPr>
              <w:jc w:val="center"/>
              <w:rPr>
                <w:sz w:val="20"/>
                <w:szCs w:val="20"/>
                <w:lang w:val="kk-KZ"/>
              </w:rPr>
            </w:pPr>
            <w:r w:rsidRPr="0021769D">
              <w:rPr>
                <w:sz w:val="20"/>
                <w:szCs w:val="20"/>
                <w:lang w:val="kk-KZ"/>
              </w:rPr>
              <w:t>Проблемалық,</w:t>
            </w:r>
          </w:p>
          <w:p w:rsidR="0071178E" w:rsidRPr="0021769D" w:rsidRDefault="0071178E" w:rsidP="0092368C">
            <w:pPr>
              <w:jc w:val="center"/>
              <w:rPr>
                <w:sz w:val="20"/>
                <w:szCs w:val="20"/>
                <w:lang w:val="kk-KZ"/>
              </w:rPr>
            </w:pPr>
            <w:r w:rsidRPr="0021769D">
              <w:rPr>
                <w:sz w:val="20"/>
                <w:szCs w:val="20"/>
                <w:lang w:val="kk-KZ"/>
              </w:rPr>
              <w:t>Ақпараттық,</w:t>
            </w:r>
          </w:p>
          <w:p w:rsidR="0071178E" w:rsidRPr="0021769D" w:rsidRDefault="0071178E" w:rsidP="0092368C">
            <w:pPr>
              <w:jc w:val="center"/>
              <w:rPr>
                <w:sz w:val="20"/>
                <w:szCs w:val="20"/>
              </w:rPr>
            </w:pPr>
            <w:r w:rsidRPr="0021769D">
              <w:rPr>
                <w:sz w:val="20"/>
                <w:szCs w:val="20"/>
                <w:lang w:val="kk-KZ"/>
              </w:rPr>
              <w:t>Дәріс</w:t>
            </w:r>
            <w:r w:rsidRPr="0021769D">
              <w:rPr>
                <w:sz w:val="20"/>
                <w:szCs w:val="20"/>
              </w:rPr>
              <w:t>-презентация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92368C">
            <w:pPr>
              <w:jc w:val="center"/>
              <w:rPr>
                <w:sz w:val="20"/>
                <w:szCs w:val="20"/>
                <w:lang w:val="kk-KZ"/>
              </w:rPr>
            </w:pPr>
            <w:r w:rsidRPr="0021769D">
              <w:rPr>
                <w:sz w:val="20"/>
                <w:szCs w:val="20"/>
                <w:lang w:val="kk-KZ"/>
              </w:rPr>
              <w:t>Семинар</w:t>
            </w:r>
            <w:r w:rsidRPr="0021769D">
              <w:rPr>
                <w:sz w:val="20"/>
                <w:szCs w:val="20"/>
              </w:rPr>
              <w:t>- та</w:t>
            </w:r>
            <w:r w:rsidRPr="0021769D">
              <w:rPr>
                <w:sz w:val="20"/>
                <w:szCs w:val="20"/>
                <w:lang w:val="kk-KZ"/>
              </w:rPr>
              <w:t>лқылау</w:t>
            </w:r>
            <w:r w:rsidRPr="0021769D">
              <w:rPr>
                <w:sz w:val="20"/>
                <w:szCs w:val="20"/>
              </w:rPr>
              <w:t xml:space="preserve"> (презентациямен)</w:t>
            </w:r>
            <w:r w:rsidR="009E42EC" w:rsidRPr="0021769D">
              <w:rPr>
                <w:sz w:val="20"/>
                <w:szCs w:val="20"/>
                <w:lang w:val="kk-KZ"/>
              </w:rPr>
              <w:t>, кейстер құру-шешу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1178E" w:rsidRPr="0021769D" w:rsidRDefault="0071178E" w:rsidP="0092368C">
            <w:pPr>
              <w:jc w:val="center"/>
              <w:rPr>
                <w:sz w:val="20"/>
                <w:szCs w:val="20"/>
                <w:lang w:val="kk-KZ"/>
              </w:rPr>
            </w:pPr>
            <w:r w:rsidRPr="0021769D">
              <w:rPr>
                <w:sz w:val="20"/>
                <w:szCs w:val="20"/>
                <w:lang w:val="kk-KZ"/>
              </w:rPr>
              <w:t>дәстүрлі, интерактивті және жобалық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1178E" w:rsidRPr="0021769D" w:rsidRDefault="0071178E" w:rsidP="0092368C">
            <w:pPr>
              <w:rPr>
                <w:sz w:val="20"/>
                <w:szCs w:val="20"/>
                <w:lang w:val="kk-KZ"/>
              </w:rPr>
            </w:pPr>
            <w:r w:rsidRPr="0021769D">
              <w:rPr>
                <w:sz w:val="20"/>
                <w:szCs w:val="20"/>
                <w:lang w:val="kk-KZ"/>
              </w:rPr>
              <w:t>Жазбаша емтихан (оффлайн)</w:t>
            </w:r>
          </w:p>
        </w:tc>
      </w:tr>
      <w:tr w:rsidR="000F1EA2" w:rsidRPr="0021769D" w:rsidTr="005A48EF">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rPr>
            </w:pPr>
            <w:r w:rsidRPr="0021769D">
              <w:rPr>
                <w:b/>
                <w:sz w:val="20"/>
                <w:szCs w:val="20"/>
                <w:lang w:val="kk-KZ"/>
              </w:rPr>
              <w:t>Дәріскер</w:t>
            </w:r>
            <w:r w:rsidRPr="0021769D">
              <w:rPr>
                <w:b/>
                <w:sz w:val="20"/>
                <w:szCs w:val="20"/>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BC1FCA" w:rsidP="0092368C">
            <w:pPr>
              <w:jc w:val="both"/>
              <w:rPr>
                <w:sz w:val="20"/>
                <w:szCs w:val="20"/>
                <w:lang w:val="kk-KZ"/>
              </w:rPr>
            </w:pPr>
            <w:r w:rsidRPr="0021769D">
              <w:rPr>
                <w:sz w:val="20"/>
                <w:szCs w:val="20"/>
                <w:lang w:val="kk-KZ"/>
              </w:rPr>
              <w:t>Нурбатырова Раушан Ерболовна</w:t>
            </w:r>
          </w:p>
        </w:tc>
        <w:tc>
          <w:tcPr>
            <w:tcW w:w="2835" w:type="dxa"/>
            <w:gridSpan w:val="2"/>
            <w:vMerge/>
          </w:tcPr>
          <w:p w:rsidR="000F1EA2" w:rsidRPr="0021769D" w:rsidRDefault="000F1EA2" w:rsidP="0092368C">
            <w:pPr>
              <w:jc w:val="center"/>
              <w:rPr>
                <w:sz w:val="20"/>
                <w:szCs w:val="20"/>
              </w:rPr>
            </w:pPr>
          </w:p>
        </w:tc>
      </w:tr>
      <w:tr w:rsidR="000F1EA2" w:rsidRPr="0021769D"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lang w:val="kk-KZ"/>
              </w:rPr>
            </w:pPr>
            <w:proofErr w:type="gramStart"/>
            <w:r w:rsidRPr="0021769D">
              <w:rPr>
                <w:b/>
                <w:sz w:val="20"/>
                <w:szCs w:val="20"/>
              </w:rPr>
              <w:t>e-</w:t>
            </w:r>
            <w:proofErr w:type="spellStart"/>
            <w:r w:rsidRPr="0021769D">
              <w:rPr>
                <w:b/>
                <w:sz w:val="20"/>
                <w:szCs w:val="20"/>
              </w:rPr>
              <w:t>mail</w:t>
            </w:r>
            <w:proofErr w:type="spellEnd"/>
            <w:proofErr w:type="gramEnd"/>
            <w:r w:rsidRPr="002176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9E42EC" w:rsidP="0092368C">
            <w:pPr>
              <w:jc w:val="both"/>
              <w:rPr>
                <w:sz w:val="20"/>
                <w:szCs w:val="20"/>
                <w:lang w:val="en-US"/>
              </w:rPr>
            </w:pPr>
            <w:r w:rsidRPr="0021769D">
              <w:rPr>
                <w:sz w:val="20"/>
                <w:szCs w:val="20"/>
                <w:lang w:val="en-US"/>
              </w:rPr>
              <w:t>nurbatyr.raushan@gmail.com</w:t>
            </w:r>
          </w:p>
        </w:tc>
        <w:tc>
          <w:tcPr>
            <w:tcW w:w="2835" w:type="dxa"/>
            <w:gridSpan w:val="2"/>
            <w:vMerge/>
          </w:tcPr>
          <w:p w:rsidR="000F1EA2" w:rsidRPr="0021769D" w:rsidRDefault="000F1EA2" w:rsidP="0092368C">
            <w:pPr>
              <w:widowControl w:val="0"/>
              <w:pBdr>
                <w:top w:val="nil"/>
                <w:left w:val="nil"/>
                <w:bottom w:val="nil"/>
                <w:right w:val="nil"/>
                <w:between w:val="nil"/>
              </w:pBdr>
              <w:spacing w:line="276" w:lineRule="auto"/>
              <w:rPr>
                <w:sz w:val="20"/>
                <w:szCs w:val="20"/>
              </w:rPr>
            </w:pPr>
          </w:p>
        </w:tc>
      </w:tr>
      <w:tr w:rsidR="000F1EA2" w:rsidRPr="0021769D"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lang w:val="kk-KZ"/>
              </w:rPr>
            </w:pPr>
            <w:r w:rsidRPr="0021769D">
              <w:rPr>
                <w:b/>
                <w:sz w:val="20"/>
                <w:szCs w:val="20"/>
              </w:rPr>
              <w:t>Телефон</w:t>
            </w:r>
            <w:r w:rsidRPr="0021769D">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5F5F61" w:rsidP="0092368C">
            <w:pPr>
              <w:jc w:val="both"/>
              <w:rPr>
                <w:sz w:val="20"/>
                <w:szCs w:val="20"/>
                <w:lang w:val="en-US"/>
              </w:rPr>
            </w:pPr>
            <w:r w:rsidRPr="0021769D">
              <w:rPr>
                <w:sz w:val="20"/>
                <w:szCs w:val="20"/>
              </w:rPr>
              <w:t>8</w:t>
            </w:r>
            <w:r w:rsidR="00BC1FCA" w:rsidRPr="0021769D">
              <w:rPr>
                <w:sz w:val="20"/>
                <w:szCs w:val="20"/>
              </w:rPr>
              <w:t> </w:t>
            </w:r>
            <w:r w:rsidRPr="0021769D">
              <w:rPr>
                <w:sz w:val="20"/>
                <w:szCs w:val="20"/>
              </w:rPr>
              <w:t>707</w:t>
            </w:r>
            <w:r w:rsidR="00BC1FCA" w:rsidRPr="0021769D">
              <w:rPr>
                <w:sz w:val="20"/>
                <w:szCs w:val="20"/>
                <w:lang w:val="en-US"/>
              </w:rPr>
              <w:t> 292 30 05</w:t>
            </w:r>
          </w:p>
        </w:tc>
        <w:tc>
          <w:tcPr>
            <w:tcW w:w="2835" w:type="dxa"/>
            <w:gridSpan w:val="2"/>
            <w:vMerge/>
          </w:tcPr>
          <w:p w:rsidR="000F1EA2" w:rsidRPr="0021769D" w:rsidRDefault="000F1EA2" w:rsidP="0092368C">
            <w:pPr>
              <w:widowControl w:val="0"/>
              <w:pBdr>
                <w:top w:val="nil"/>
                <w:left w:val="nil"/>
                <w:bottom w:val="nil"/>
                <w:right w:val="nil"/>
                <w:between w:val="nil"/>
              </w:pBdr>
              <w:spacing w:line="276" w:lineRule="auto"/>
              <w:rPr>
                <w:sz w:val="20"/>
                <w:szCs w:val="20"/>
              </w:rPr>
            </w:pPr>
          </w:p>
        </w:tc>
      </w:tr>
      <w:tr w:rsidR="000F1EA2" w:rsidRPr="0021769D"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rPr>
            </w:pPr>
            <w:r w:rsidRPr="0021769D">
              <w:rPr>
                <w:b/>
                <w:sz w:val="20"/>
                <w:szCs w:val="20"/>
              </w:rPr>
              <w:t>Ассистент</w:t>
            </w:r>
            <w:r w:rsidRPr="0021769D">
              <w:rPr>
                <w:b/>
                <w:sz w:val="20"/>
                <w:szCs w:val="20"/>
                <w:lang w:val="kk-KZ"/>
              </w:rPr>
              <w:t xml:space="preserve"> </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B65E7B" w:rsidP="0092368C">
            <w:pPr>
              <w:jc w:val="both"/>
              <w:rPr>
                <w:sz w:val="20"/>
                <w:szCs w:val="20"/>
                <w:lang w:val="kk-KZ"/>
              </w:rPr>
            </w:pPr>
            <w:r w:rsidRPr="0021769D">
              <w:rPr>
                <w:sz w:val="20"/>
                <w:szCs w:val="20"/>
                <w:lang w:val="kk-KZ"/>
              </w:rPr>
              <w:t>Жоқ</w:t>
            </w:r>
          </w:p>
        </w:tc>
        <w:tc>
          <w:tcPr>
            <w:tcW w:w="2835" w:type="dxa"/>
            <w:gridSpan w:val="2"/>
            <w:vMerge/>
          </w:tcPr>
          <w:p w:rsidR="000F1EA2" w:rsidRPr="0021769D" w:rsidRDefault="000F1EA2" w:rsidP="0092368C">
            <w:pPr>
              <w:widowControl w:val="0"/>
              <w:pBdr>
                <w:top w:val="nil"/>
                <w:left w:val="nil"/>
                <w:bottom w:val="nil"/>
                <w:right w:val="nil"/>
                <w:between w:val="nil"/>
              </w:pBdr>
              <w:spacing w:line="276" w:lineRule="auto"/>
              <w:rPr>
                <w:sz w:val="20"/>
                <w:szCs w:val="20"/>
              </w:rPr>
            </w:pPr>
          </w:p>
        </w:tc>
      </w:tr>
      <w:tr w:rsidR="000F1EA2" w:rsidRPr="0021769D"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lang w:val="kk-KZ"/>
              </w:rPr>
            </w:pPr>
            <w:proofErr w:type="gramStart"/>
            <w:r w:rsidRPr="0021769D">
              <w:rPr>
                <w:b/>
                <w:sz w:val="20"/>
                <w:szCs w:val="20"/>
              </w:rPr>
              <w:t>e-</w:t>
            </w:r>
            <w:proofErr w:type="spellStart"/>
            <w:r w:rsidRPr="0021769D">
              <w:rPr>
                <w:b/>
                <w:sz w:val="20"/>
                <w:szCs w:val="20"/>
              </w:rPr>
              <w:t>mail</w:t>
            </w:r>
            <w:proofErr w:type="spellEnd"/>
            <w:proofErr w:type="gramEnd"/>
            <w:r w:rsidRPr="002176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jc w:val="both"/>
              <w:rPr>
                <w:sz w:val="20"/>
                <w:szCs w:val="20"/>
                <w:lang w:val="en-US"/>
              </w:rPr>
            </w:pPr>
          </w:p>
        </w:tc>
        <w:tc>
          <w:tcPr>
            <w:tcW w:w="2835" w:type="dxa"/>
            <w:gridSpan w:val="2"/>
            <w:vMerge/>
          </w:tcPr>
          <w:p w:rsidR="000F1EA2" w:rsidRPr="0021769D" w:rsidRDefault="000F1EA2" w:rsidP="0092368C">
            <w:pPr>
              <w:widowControl w:val="0"/>
              <w:pBdr>
                <w:top w:val="nil"/>
                <w:left w:val="nil"/>
                <w:bottom w:val="nil"/>
                <w:right w:val="nil"/>
                <w:between w:val="nil"/>
              </w:pBdr>
              <w:spacing w:line="276" w:lineRule="auto"/>
              <w:rPr>
                <w:sz w:val="20"/>
                <w:szCs w:val="20"/>
              </w:rPr>
            </w:pPr>
          </w:p>
        </w:tc>
      </w:tr>
      <w:tr w:rsidR="000F1EA2" w:rsidRPr="0021769D" w:rsidTr="005A48EF">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lang w:val="kk-KZ"/>
              </w:rPr>
            </w:pPr>
            <w:r w:rsidRPr="0021769D">
              <w:rPr>
                <w:b/>
                <w:sz w:val="20"/>
                <w:szCs w:val="20"/>
              </w:rPr>
              <w:t>Телефон</w:t>
            </w:r>
            <w:r w:rsidRPr="0021769D">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jc w:val="both"/>
              <w:rPr>
                <w:sz w:val="20"/>
                <w:szCs w:val="20"/>
                <w:lang w:val="kk-KZ"/>
              </w:rPr>
            </w:pPr>
          </w:p>
        </w:tc>
        <w:tc>
          <w:tcPr>
            <w:tcW w:w="2835" w:type="dxa"/>
            <w:gridSpan w:val="2"/>
            <w:vMerge/>
          </w:tcPr>
          <w:p w:rsidR="000F1EA2" w:rsidRPr="0021769D" w:rsidRDefault="000F1EA2" w:rsidP="0092368C">
            <w:pPr>
              <w:widowControl w:val="0"/>
              <w:pBdr>
                <w:top w:val="nil"/>
                <w:left w:val="nil"/>
                <w:bottom w:val="nil"/>
                <w:right w:val="nil"/>
                <w:between w:val="nil"/>
              </w:pBdr>
              <w:spacing w:line="276" w:lineRule="auto"/>
              <w:rPr>
                <w:sz w:val="20"/>
                <w:szCs w:val="20"/>
              </w:rPr>
            </w:pPr>
          </w:p>
        </w:tc>
      </w:tr>
      <w:tr w:rsidR="000F1EA2" w:rsidRPr="0021769D" w:rsidTr="009236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0F1EA2">
            <w:pPr>
              <w:jc w:val="center"/>
              <w:rPr>
                <w:sz w:val="20"/>
                <w:szCs w:val="20"/>
              </w:rPr>
            </w:pPr>
            <w:r w:rsidRPr="0021769D">
              <w:rPr>
                <w:b/>
                <w:sz w:val="20"/>
                <w:szCs w:val="20"/>
                <w:lang w:val="kk-KZ"/>
              </w:rPr>
              <w:t>ПӘН</w:t>
            </w:r>
            <w:r w:rsidRPr="0021769D">
              <w:rPr>
                <w:b/>
                <w:sz w:val="20"/>
                <w:szCs w:val="20"/>
              </w:rPr>
              <w:t>Н</w:t>
            </w:r>
            <w:r w:rsidRPr="0021769D">
              <w:rPr>
                <w:b/>
                <w:sz w:val="20"/>
                <w:szCs w:val="20"/>
                <w:lang w:val="kk-KZ"/>
              </w:rPr>
              <w:t>І</w:t>
            </w:r>
            <w:r w:rsidRPr="0021769D">
              <w:rPr>
                <w:b/>
                <w:sz w:val="20"/>
                <w:szCs w:val="20"/>
              </w:rPr>
              <w:t>Ң АКАДЕМИЯЛЫҚ ПРЕЗЕНТАЦИЯСЫ</w:t>
            </w:r>
            <w:r w:rsidRPr="0021769D">
              <w:rPr>
                <w:sz w:val="20"/>
                <w:szCs w:val="20"/>
              </w:rPr>
              <w:t xml:space="preserve"> </w:t>
            </w:r>
            <w:r w:rsidRPr="0021769D">
              <w:rPr>
                <w:sz w:val="20"/>
                <w:szCs w:val="20"/>
                <w:lang w:val="kk-KZ"/>
              </w:rPr>
              <w:t xml:space="preserve"> </w:t>
            </w:r>
          </w:p>
        </w:tc>
      </w:tr>
      <w:tr w:rsidR="000F1EA2" w:rsidRPr="0021769D" w:rsidTr="005A48EF">
        <w:tc>
          <w:tcPr>
            <w:tcW w:w="2269" w:type="dxa"/>
            <w:shd w:val="clear" w:color="auto" w:fill="auto"/>
          </w:tcPr>
          <w:p w:rsidR="000F1EA2" w:rsidRPr="0021769D" w:rsidRDefault="000F1EA2" w:rsidP="0092368C">
            <w:pPr>
              <w:rPr>
                <w:b/>
                <w:sz w:val="20"/>
                <w:szCs w:val="20"/>
              </w:rPr>
            </w:pPr>
          </w:p>
        </w:tc>
        <w:tc>
          <w:tcPr>
            <w:tcW w:w="5386" w:type="dxa"/>
            <w:gridSpan w:val="5"/>
            <w:shd w:val="clear" w:color="auto" w:fill="auto"/>
          </w:tcPr>
          <w:p w:rsidR="000F1EA2" w:rsidRPr="0021769D" w:rsidRDefault="000F1EA2" w:rsidP="0092368C">
            <w:pPr>
              <w:jc w:val="center"/>
              <w:rPr>
                <w:b/>
                <w:sz w:val="20"/>
                <w:szCs w:val="20"/>
                <w:lang w:val="kk-KZ"/>
              </w:rPr>
            </w:pPr>
            <w:r w:rsidRPr="0021769D">
              <w:rPr>
                <w:b/>
                <w:sz w:val="20"/>
                <w:szCs w:val="20"/>
                <w:lang w:val="kk-KZ"/>
              </w:rPr>
              <w:t>Оқытудан күтілетін нәтижелер (ОН)*</w:t>
            </w:r>
          </w:p>
          <w:p w:rsidR="000F1EA2" w:rsidRPr="0021769D" w:rsidRDefault="000F1EA2" w:rsidP="0092368C">
            <w:pPr>
              <w:jc w:val="center"/>
              <w:rPr>
                <w:b/>
                <w:sz w:val="20"/>
                <w:szCs w:val="20"/>
                <w:lang w:val="kk-KZ"/>
              </w:rPr>
            </w:pPr>
            <w:r w:rsidRPr="0021769D">
              <w:rPr>
                <w:sz w:val="20"/>
                <w:szCs w:val="20"/>
                <w:lang w:val="kk-KZ"/>
              </w:rPr>
              <w:t>Білім алушының пәнді оқу нәтижесінде қол жеткізетін қабілеттерін жазып көрсетіңіз:</w:t>
            </w:r>
          </w:p>
          <w:p w:rsidR="000F1EA2" w:rsidRPr="0021769D" w:rsidRDefault="000F1EA2" w:rsidP="0092368C">
            <w:pPr>
              <w:jc w:val="center"/>
              <w:rPr>
                <w:b/>
                <w:sz w:val="20"/>
                <w:szCs w:val="20"/>
                <w:lang w:val="kk-KZ"/>
              </w:rPr>
            </w:pPr>
          </w:p>
        </w:tc>
        <w:tc>
          <w:tcPr>
            <w:tcW w:w="2835" w:type="dxa"/>
            <w:gridSpan w:val="2"/>
            <w:shd w:val="clear" w:color="auto" w:fill="auto"/>
          </w:tcPr>
          <w:p w:rsidR="000F1EA2" w:rsidRPr="0021769D" w:rsidRDefault="000F1EA2" w:rsidP="0092368C">
            <w:pPr>
              <w:jc w:val="center"/>
              <w:rPr>
                <w:rStyle w:val="normaltextrun"/>
                <w:b/>
                <w:bCs/>
                <w:sz w:val="20"/>
                <w:szCs w:val="20"/>
                <w:shd w:val="clear" w:color="auto" w:fill="FFFFFF"/>
              </w:rPr>
            </w:pPr>
            <w:r w:rsidRPr="0021769D">
              <w:rPr>
                <w:rStyle w:val="normaltextrun"/>
                <w:b/>
                <w:bCs/>
                <w:sz w:val="20"/>
                <w:szCs w:val="20"/>
                <w:shd w:val="clear" w:color="auto" w:fill="FFFFFF"/>
              </w:rPr>
              <w:t xml:space="preserve">ОН </w:t>
            </w:r>
            <w:proofErr w:type="spellStart"/>
            <w:r w:rsidRPr="0021769D">
              <w:rPr>
                <w:rStyle w:val="normaltextrun"/>
                <w:b/>
                <w:bCs/>
                <w:sz w:val="20"/>
                <w:szCs w:val="20"/>
                <w:shd w:val="clear" w:color="auto" w:fill="FFFFFF"/>
              </w:rPr>
              <w:t>қол</w:t>
            </w:r>
            <w:proofErr w:type="spellEnd"/>
            <w:r w:rsidRPr="0021769D">
              <w:rPr>
                <w:rStyle w:val="normaltextrun"/>
                <w:b/>
                <w:bCs/>
                <w:sz w:val="20"/>
                <w:szCs w:val="20"/>
                <w:shd w:val="clear" w:color="auto" w:fill="FFFFFF"/>
              </w:rPr>
              <w:t xml:space="preserve"> </w:t>
            </w:r>
            <w:proofErr w:type="spellStart"/>
            <w:r w:rsidRPr="0021769D">
              <w:rPr>
                <w:rStyle w:val="normaltextrun"/>
                <w:b/>
                <w:bCs/>
                <w:sz w:val="20"/>
                <w:szCs w:val="20"/>
                <w:shd w:val="clear" w:color="auto" w:fill="FFFFFF"/>
              </w:rPr>
              <w:t>жеткізу</w:t>
            </w:r>
            <w:proofErr w:type="spellEnd"/>
            <w:r w:rsidRPr="0021769D">
              <w:rPr>
                <w:rStyle w:val="normaltextrun"/>
                <w:b/>
                <w:bCs/>
                <w:sz w:val="20"/>
                <w:szCs w:val="20"/>
                <w:shd w:val="clear" w:color="auto" w:fill="FFFFFF"/>
              </w:rPr>
              <w:t xml:space="preserve"> </w:t>
            </w:r>
            <w:proofErr w:type="spellStart"/>
            <w:r w:rsidRPr="0021769D">
              <w:rPr>
                <w:rStyle w:val="normaltextrun"/>
                <w:b/>
                <w:bCs/>
                <w:sz w:val="20"/>
                <w:szCs w:val="20"/>
                <w:shd w:val="clear" w:color="auto" w:fill="FFFFFF"/>
              </w:rPr>
              <w:t>индикаторлары</w:t>
            </w:r>
            <w:proofErr w:type="spellEnd"/>
            <w:r w:rsidRPr="0021769D">
              <w:rPr>
                <w:rStyle w:val="normaltextrun"/>
                <w:b/>
                <w:bCs/>
                <w:sz w:val="20"/>
                <w:szCs w:val="20"/>
                <w:shd w:val="clear" w:color="auto" w:fill="FFFFFF"/>
              </w:rPr>
              <w:t xml:space="preserve"> (ЖИ)</w:t>
            </w:r>
          </w:p>
          <w:p w:rsidR="000F1EA2" w:rsidRPr="0021769D" w:rsidRDefault="000F1EA2" w:rsidP="00464E8E">
            <w:pPr>
              <w:jc w:val="center"/>
              <w:rPr>
                <w:sz w:val="20"/>
                <w:szCs w:val="20"/>
                <w:lang w:val="kk-KZ"/>
              </w:rPr>
            </w:pPr>
            <w:r w:rsidRPr="0021769D">
              <w:rPr>
                <w:sz w:val="20"/>
                <w:szCs w:val="20"/>
                <w:lang w:val="kk-KZ"/>
              </w:rPr>
              <w:t xml:space="preserve">Білім алушылардың ОН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5F5F61" w:rsidRPr="009C07EC" w:rsidTr="005A48EF">
        <w:trPr>
          <w:trHeight w:val="506"/>
        </w:trPr>
        <w:tc>
          <w:tcPr>
            <w:tcW w:w="2269" w:type="dxa"/>
            <w:vMerge w:val="restart"/>
            <w:shd w:val="clear" w:color="auto" w:fill="auto"/>
          </w:tcPr>
          <w:p w:rsidR="005F5F61" w:rsidRPr="0021769D" w:rsidRDefault="00464E8E" w:rsidP="005A48EF">
            <w:pPr>
              <w:autoSpaceDE w:val="0"/>
              <w:autoSpaceDN w:val="0"/>
              <w:adjustRightInd w:val="0"/>
              <w:rPr>
                <w:sz w:val="20"/>
                <w:szCs w:val="20"/>
              </w:rPr>
            </w:pPr>
            <w:proofErr w:type="spellStart"/>
            <w:r w:rsidRPr="0021769D">
              <w:rPr>
                <w:color w:val="000000"/>
                <w:sz w:val="20"/>
                <w:szCs w:val="20"/>
              </w:rPr>
              <w:t>Пәннің</w:t>
            </w:r>
            <w:proofErr w:type="spellEnd"/>
            <w:r w:rsidRPr="0021769D">
              <w:rPr>
                <w:color w:val="000000"/>
                <w:sz w:val="20"/>
                <w:szCs w:val="20"/>
              </w:rPr>
              <w:t xml:space="preserve"> </w:t>
            </w:r>
            <w:proofErr w:type="spellStart"/>
            <w:r w:rsidRPr="0021769D">
              <w:rPr>
                <w:color w:val="000000"/>
                <w:sz w:val="20"/>
                <w:szCs w:val="20"/>
              </w:rPr>
              <w:t>мақсаты</w:t>
            </w:r>
            <w:proofErr w:type="spellEnd"/>
            <w:r w:rsidRPr="0021769D">
              <w:rPr>
                <w:color w:val="000000"/>
                <w:sz w:val="20"/>
                <w:szCs w:val="20"/>
              </w:rPr>
              <w:t xml:space="preserve"> - </w:t>
            </w:r>
            <w:proofErr w:type="spellStart"/>
            <w:r w:rsidRPr="0021769D">
              <w:rPr>
                <w:color w:val="000000"/>
                <w:sz w:val="20"/>
                <w:szCs w:val="20"/>
              </w:rPr>
              <w:t>студенттердің</w:t>
            </w:r>
            <w:proofErr w:type="spellEnd"/>
            <w:r w:rsidRPr="0021769D">
              <w:rPr>
                <w:color w:val="000000"/>
                <w:sz w:val="20"/>
                <w:szCs w:val="20"/>
              </w:rPr>
              <w:t xml:space="preserve"> архив </w:t>
            </w:r>
            <w:proofErr w:type="spellStart"/>
            <w:r w:rsidRPr="0021769D">
              <w:rPr>
                <w:color w:val="000000"/>
                <w:sz w:val="20"/>
                <w:szCs w:val="20"/>
              </w:rPr>
              <w:t>ісі</w:t>
            </w:r>
            <w:proofErr w:type="spellEnd"/>
            <w:r w:rsidRPr="0021769D">
              <w:rPr>
                <w:color w:val="000000"/>
                <w:sz w:val="20"/>
                <w:szCs w:val="20"/>
              </w:rPr>
              <w:t xml:space="preserve"> </w:t>
            </w:r>
            <w:proofErr w:type="spellStart"/>
            <w:r w:rsidRPr="0021769D">
              <w:rPr>
                <w:color w:val="000000"/>
                <w:sz w:val="20"/>
                <w:szCs w:val="20"/>
              </w:rPr>
              <w:t>саласындағы</w:t>
            </w:r>
            <w:proofErr w:type="spellEnd"/>
            <w:r w:rsidRPr="0021769D">
              <w:rPr>
                <w:color w:val="000000"/>
                <w:sz w:val="20"/>
                <w:szCs w:val="20"/>
              </w:rPr>
              <w:t xml:space="preserve"> </w:t>
            </w:r>
            <w:proofErr w:type="spellStart"/>
            <w:r w:rsidRPr="0021769D">
              <w:rPr>
                <w:color w:val="000000"/>
                <w:sz w:val="20"/>
                <w:szCs w:val="20"/>
              </w:rPr>
              <w:t>автоматтандырылған</w:t>
            </w:r>
            <w:proofErr w:type="spellEnd"/>
            <w:r w:rsidRPr="0021769D">
              <w:rPr>
                <w:color w:val="000000"/>
                <w:sz w:val="20"/>
                <w:szCs w:val="20"/>
              </w:rPr>
              <w:t xml:space="preserve"> </w:t>
            </w:r>
            <w:proofErr w:type="spellStart"/>
            <w:r w:rsidRPr="0021769D">
              <w:rPr>
                <w:color w:val="000000"/>
                <w:sz w:val="20"/>
                <w:szCs w:val="20"/>
              </w:rPr>
              <w:t>технологияларі</w:t>
            </w:r>
            <w:proofErr w:type="spellEnd"/>
            <w:r w:rsidRPr="0021769D">
              <w:rPr>
                <w:color w:val="000000"/>
                <w:sz w:val="20"/>
                <w:szCs w:val="20"/>
              </w:rPr>
              <w:t xml:space="preserve"> </w:t>
            </w:r>
            <w:proofErr w:type="spellStart"/>
            <w:r w:rsidRPr="0021769D">
              <w:rPr>
                <w:color w:val="000000"/>
                <w:sz w:val="20"/>
                <w:szCs w:val="20"/>
              </w:rPr>
              <w:t>туралы</w:t>
            </w:r>
            <w:proofErr w:type="spellEnd"/>
            <w:r w:rsidRPr="0021769D">
              <w:rPr>
                <w:color w:val="000000"/>
                <w:sz w:val="20"/>
                <w:szCs w:val="20"/>
              </w:rPr>
              <w:t xml:space="preserve"> </w:t>
            </w:r>
            <w:proofErr w:type="spellStart"/>
            <w:r w:rsidRPr="0021769D">
              <w:rPr>
                <w:color w:val="000000"/>
                <w:sz w:val="20"/>
                <w:szCs w:val="20"/>
              </w:rPr>
              <w:t>базалық</w:t>
            </w:r>
            <w:proofErr w:type="spellEnd"/>
            <w:r w:rsidRPr="0021769D">
              <w:rPr>
                <w:color w:val="000000"/>
                <w:sz w:val="20"/>
                <w:szCs w:val="20"/>
              </w:rPr>
              <w:t xml:space="preserve"> </w:t>
            </w:r>
            <w:proofErr w:type="spellStart"/>
            <w:r w:rsidRPr="0021769D">
              <w:rPr>
                <w:color w:val="000000"/>
                <w:sz w:val="20"/>
                <w:szCs w:val="20"/>
              </w:rPr>
              <w:t>білімдерін</w:t>
            </w:r>
            <w:proofErr w:type="spellEnd"/>
            <w:r w:rsidRPr="0021769D">
              <w:rPr>
                <w:color w:val="000000"/>
                <w:sz w:val="20"/>
                <w:szCs w:val="20"/>
              </w:rPr>
              <w:t xml:space="preserve"> </w:t>
            </w:r>
            <w:proofErr w:type="spellStart"/>
            <w:r w:rsidRPr="0021769D">
              <w:rPr>
                <w:color w:val="000000"/>
                <w:sz w:val="20"/>
                <w:szCs w:val="20"/>
              </w:rPr>
              <w:t>қалыптастыру</w:t>
            </w:r>
            <w:proofErr w:type="spellEnd"/>
            <w:r w:rsidRPr="0021769D">
              <w:rPr>
                <w:color w:val="000000"/>
                <w:sz w:val="20"/>
                <w:szCs w:val="20"/>
              </w:rPr>
              <w:t xml:space="preserve">. </w:t>
            </w:r>
            <w:proofErr w:type="spellStart"/>
            <w:r w:rsidRPr="0021769D">
              <w:rPr>
                <w:color w:val="000000"/>
                <w:sz w:val="20"/>
                <w:szCs w:val="20"/>
              </w:rPr>
              <w:t>Пән</w:t>
            </w:r>
            <w:proofErr w:type="spellEnd"/>
            <w:r w:rsidRPr="0021769D">
              <w:rPr>
                <w:color w:val="000000"/>
                <w:sz w:val="20"/>
                <w:szCs w:val="20"/>
              </w:rPr>
              <w:t xml:space="preserve"> </w:t>
            </w:r>
            <w:proofErr w:type="spellStart"/>
            <w:r w:rsidRPr="0021769D">
              <w:rPr>
                <w:color w:val="000000"/>
                <w:sz w:val="20"/>
                <w:szCs w:val="20"/>
              </w:rPr>
              <w:t>студенттерді</w:t>
            </w:r>
            <w:proofErr w:type="spellEnd"/>
            <w:r w:rsidRPr="0021769D">
              <w:rPr>
                <w:color w:val="000000"/>
                <w:sz w:val="20"/>
                <w:szCs w:val="20"/>
              </w:rPr>
              <w:t xml:space="preserve"> курс </w:t>
            </w:r>
            <w:proofErr w:type="spellStart"/>
            <w:r w:rsidRPr="0021769D">
              <w:rPr>
                <w:color w:val="000000"/>
                <w:sz w:val="20"/>
                <w:szCs w:val="20"/>
              </w:rPr>
              <w:t>терминологиясымен</w:t>
            </w:r>
            <w:proofErr w:type="spellEnd"/>
            <w:r w:rsidRPr="0021769D">
              <w:rPr>
                <w:color w:val="000000"/>
                <w:sz w:val="20"/>
                <w:szCs w:val="20"/>
              </w:rPr>
              <w:t xml:space="preserve"> </w:t>
            </w:r>
            <w:proofErr w:type="spellStart"/>
            <w:r w:rsidRPr="0021769D">
              <w:rPr>
                <w:color w:val="000000"/>
                <w:sz w:val="20"/>
                <w:szCs w:val="20"/>
              </w:rPr>
              <w:t>және</w:t>
            </w:r>
            <w:proofErr w:type="spellEnd"/>
            <w:r w:rsidRPr="0021769D">
              <w:rPr>
                <w:color w:val="000000"/>
                <w:sz w:val="20"/>
                <w:szCs w:val="20"/>
              </w:rPr>
              <w:t xml:space="preserve"> архив </w:t>
            </w:r>
            <w:proofErr w:type="spellStart"/>
            <w:r w:rsidRPr="0021769D">
              <w:rPr>
                <w:color w:val="000000"/>
                <w:sz w:val="20"/>
                <w:szCs w:val="20"/>
              </w:rPr>
              <w:t>ісін</w:t>
            </w:r>
            <w:proofErr w:type="spellEnd"/>
            <w:r w:rsidRPr="0021769D">
              <w:rPr>
                <w:color w:val="000000"/>
                <w:sz w:val="20"/>
                <w:szCs w:val="20"/>
              </w:rPr>
              <w:t xml:space="preserve"> </w:t>
            </w:r>
            <w:proofErr w:type="spellStart"/>
            <w:r w:rsidRPr="0021769D">
              <w:rPr>
                <w:color w:val="000000"/>
                <w:sz w:val="20"/>
                <w:szCs w:val="20"/>
              </w:rPr>
              <w:t>ақпараттандыру</w:t>
            </w:r>
            <w:proofErr w:type="spellEnd"/>
            <w:r w:rsidRPr="0021769D">
              <w:rPr>
                <w:color w:val="000000"/>
                <w:sz w:val="20"/>
                <w:szCs w:val="20"/>
              </w:rPr>
              <w:t xml:space="preserve"> </w:t>
            </w:r>
            <w:proofErr w:type="spellStart"/>
            <w:r w:rsidRPr="0021769D">
              <w:rPr>
                <w:color w:val="000000"/>
                <w:sz w:val="20"/>
                <w:szCs w:val="20"/>
              </w:rPr>
              <w:t>кезеңдерімен</w:t>
            </w:r>
            <w:proofErr w:type="spellEnd"/>
            <w:r w:rsidRPr="0021769D">
              <w:rPr>
                <w:color w:val="000000"/>
                <w:sz w:val="20"/>
                <w:szCs w:val="20"/>
              </w:rPr>
              <w:t xml:space="preserve">, архив </w:t>
            </w:r>
            <w:proofErr w:type="spellStart"/>
            <w:r w:rsidRPr="0021769D">
              <w:rPr>
                <w:color w:val="000000"/>
                <w:sz w:val="20"/>
                <w:szCs w:val="20"/>
              </w:rPr>
              <w:t>ісін</w:t>
            </w:r>
            <w:proofErr w:type="spellEnd"/>
            <w:r w:rsidRPr="0021769D">
              <w:rPr>
                <w:color w:val="000000"/>
                <w:sz w:val="20"/>
                <w:szCs w:val="20"/>
              </w:rPr>
              <w:t xml:space="preserve"> </w:t>
            </w:r>
            <w:proofErr w:type="spellStart"/>
            <w:r w:rsidRPr="0021769D">
              <w:rPr>
                <w:color w:val="000000"/>
                <w:sz w:val="20"/>
                <w:szCs w:val="20"/>
              </w:rPr>
              <w:t>ақпараттандыру</w:t>
            </w:r>
            <w:proofErr w:type="spellEnd"/>
            <w:r w:rsidRPr="0021769D">
              <w:rPr>
                <w:color w:val="000000"/>
                <w:sz w:val="20"/>
                <w:szCs w:val="20"/>
              </w:rPr>
              <w:t xml:space="preserve"> </w:t>
            </w:r>
            <w:proofErr w:type="spellStart"/>
            <w:proofErr w:type="gramStart"/>
            <w:r w:rsidRPr="0021769D">
              <w:rPr>
                <w:color w:val="000000"/>
                <w:sz w:val="20"/>
                <w:szCs w:val="20"/>
              </w:rPr>
              <w:t>объектілері</w:t>
            </w:r>
            <w:proofErr w:type="spellEnd"/>
            <w:r w:rsidRPr="0021769D">
              <w:rPr>
                <w:color w:val="000000"/>
                <w:sz w:val="20"/>
                <w:szCs w:val="20"/>
              </w:rPr>
              <w:t xml:space="preserve">  </w:t>
            </w:r>
            <w:proofErr w:type="spellStart"/>
            <w:r w:rsidRPr="0021769D">
              <w:rPr>
                <w:color w:val="000000"/>
                <w:sz w:val="20"/>
                <w:szCs w:val="20"/>
              </w:rPr>
              <w:t>және</w:t>
            </w:r>
            <w:proofErr w:type="spellEnd"/>
            <w:proofErr w:type="gramEnd"/>
            <w:r w:rsidRPr="0021769D">
              <w:rPr>
                <w:color w:val="000000"/>
                <w:sz w:val="20"/>
                <w:szCs w:val="20"/>
              </w:rPr>
              <w:t xml:space="preserve"> </w:t>
            </w:r>
            <w:proofErr w:type="spellStart"/>
            <w:r w:rsidRPr="0021769D">
              <w:rPr>
                <w:color w:val="000000"/>
                <w:sz w:val="20"/>
                <w:szCs w:val="20"/>
              </w:rPr>
              <w:lastRenderedPageBreak/>
              <w:t>мақсаттарымен</w:t>
            </w:r>
            <w:proofErr w:type="spellEnd"/>
            <w:r w:rsidRPr="0021769D">
              <w:rPr>
                <w:color w:val="000000"/>
                <w:sz w:val="20"/>
                <w:szCs w:val="20"/>
              </w:rPr>
              <w:t xml:space="preserve">, </w:t>
            </w:r>
            <w:proofErr w:type="spellStart"/>
            <w:r w:rsidRPr="0021769D">
              <w:rPr>
                <w:color w:val="000000"/>
                <w:sz w:val="20"/>
                <w:szCs w:val="20"/>
              </w:rPr>
              <w:t>ақпараттық</w:t>
            </w:r>
            <w:proofErr w:type="spellEnd"/>
            <w:r w:rsidRPr="0021769D">
              <w:rPr>
                <w:color w:val="000000"/>
                <w:sz w:val="20"/>
                <w:szCs w:val="20"/>
              </w:rPr>
              <w:t xml:space="preserve"> </w:t>
            </w:r>
            <w:proofErr w:type="spellStart"/>
            <w:r w:rsidRPr="0021769D">
              <w:rPr>
                <w:color w:val="000000"/>
                <w:sz w:val="20"/>
                <w:szCs w:val="20"/>
              </w:rPr>
              <w:t>технологиялары</w:t>
            </w:r>
            <w:proofErr w:type="spellEnd"/>
            <w:r w:rsidRPr="0021769D">
              <w:rPr>
                <w:color w:val="000000"/>
                <w:sz w:val="20"/>
                <w:szCs w:val="20"/>
              </w:rPr>
              <w:t xml:space="preserve"> </w:t>
            </w:r>
            <w:proofErr w:type="spellStart"/>
            <w:r w:rsidRPr="0021769D">
              <w:rPr>
                <w:color w:val="000000"/>
                <w:sz w:val="20"/>
                <w:szCs w:val="20"/>
              </w:rPr>
              <w:t>және</w:t>
            </w:r>
            <w:proofErr w:type="spellEnd"/>
            <w:r w:rsidRPr="0021769D">
              <w:rPr>
                <w:color w:val="000000"/>
                <w:sz w:val="20"/>
                <w:szCs w:val="20"/>
              </w:rPr>
              <w:t xml:space="preserve"> </w:t>
            </w:r>
            <w:proofErr w:type="spellStart"/>
            <w:r w:rsidRPr="0021769D">
              <w:rPr>
                <w:color w:val="000000"/>
                <w:sz w:val="20"/>
                <w:szCs w:val="20"/>
              </w:rPr>
              <w:t>оларды</w:t>
            </w:r>
            <w:proofErr w:type="spellEnd"/>
            <w:r w:rsidRPr="0021769D">
              <w:rPr>
                <w:color w:val="000000"/>
                <w:sz w:val="20"/>
                <w:szCs w:val="20"/>
              </w:rPr>
              <w:t xml:space="preserve"> </w:t>
            </w:r>
            <w:proofErr w:type="spellStart"/>
            <w:r w:rsidRPr="0021769D">
              <w:rPr>
                <w:color w:val="000000"/>
                <w:sz w:val="20"/>
                <w:szCs w:val="20"/>
              </w:rPr>
              <w:t>архивке</w:t>
            </w:r>
            <w:proofErr w:type="spellEnd"/>
            <w:r w:rsidRPr="0021769D">
              <w:rPr>
                <w:color w:val="000000"/>
                <w:sz w:val="20"/>
                <w:szCs w:val="20"/>
              </w:rPr>
              <w:t xml:space="preserve"> </w:t>
            </w:r>
            <w:proofErr w:type="spellStart"/>
            <w:r w:rsidRPr="0021769D">
              <w:rPr>
                <w:color w:val="000000"/>
                <w:sz w:val="20"/>
                <w:szCs w:val="20"/>
              </w:rPr>
              <w:t>енгізуді</w:t>
            </w:r>
            <w:proofErr w:type="spellEnd"/>
            <w:r w:rsidRPr="0021769D">
              <w:rPr>
                <w:color w:val="000000"/>
                <w:sz w:val="20"/>
                <w:szCs w:val="20"/>
              </w:rPr>
              <w:t xml:space="preserve"> </w:t>
            </w:r>
            <w:proofErr w:type="spellStart"/>
            <w:r w:rsidRPr="0021769D">
              <w:rPr>
                <w:color w:val="000000"/>
                <w:sz w:val="20"/>
                <w:szCs w:val="20"/>
              </w:rPr>
              <w:t>ұйымдастырумен</w:t>
            </w:r>
            <w:proofErr w:type="spellEnd"/>
            <w:r w:rsidRPr="0021769D">
              <w:rPr>
                <w:color w:val="000000"/>
                <w:sz w:val="20"/>
                <w:szCs w:val="20"/>
              </w:rPr>
              <w:t xml:space="preserve">, </w:t>
            </w:r>
            <w:proofErr w:type="spellStart"/>
            <w:r w:rsidRPr="0021769D">
              <w:rPr>
                <w:color w:val="000000"/>
                <w:sz w:val="20"/>
                <w:szCs w:val="20"/>
              </w:rPr>
              <w:t>электронды</w:t>
            </w:r>
            <w:proofErr w:type="spellEnd"/>
            <w:r w:rsidRPr="0021769D">
              <w:rPr>
                <w:color w:val="000000"/>
                <w:sz w:val="20"/>
                <w:szCs w:val="20"/>
              </w:rPr>
              <w:t xml:space="preserve"> </w:t>
            </w:r>
            <w:proofErr w:type="spellStart"/>
            <w:r w:rsidRPr="0021769D">
              <w:rPr>
                <w:color w:val="000000"/>
                <w:sz w:val="20"/>
                <w:szCs w:val="20"/>
              </w:rPr>
              <w:t>құжаттармен</w:t>
            </w:r>
            <w:proofErr w:type="spellEnd"/>
            <w:r w:rsidRPr="0021769D">
              <w:rPr>
                <w:color w:val="000000"/>
                <w:sz w:val="20"/>
                <w:szCs w:val="20"/>
              </w:rPr>
              <w:t xml:space="preserve"> </w:t>
            </w:r>
            <w:proofErr w:type="spellStart"/>
            <w:r w:rsidRPr="0021769D">
              <w:rPr>
                <w:color w:val="000000"/>
                <w:sz w:val="20"/>
                <w:szCs w:val="20"/>
              </w:rPr>
              <w:t>және</w:t>
            </w:r>
            <w:proofErr w:type="spellEnd"/>
            <w:r w:rsidRPr="0021769D">
              <w:rPr>
                <w:color w:val="000000"/>
                <w:sz w:val="20"/>
                <w:szCs w:val="20"/>
              </w:rPr>
              <w:t xml:space="preserve"> </w:t>
            </w:r>
            <w:proofErr w:type="spellStart"/>
            <w:r w:rsidRPr="0021769D">
              <w:rPr>
                <w:color w:val="000000"/>
                <w:sz w:val="20"/>
                <w:szCs w:val="20"/>
              </w:rPr>
              <w:t>архивтермен</w:t>
            </w:r>
            <w:proofErr w:type="spellEnd"/>
            <w:r w:rsidRPr="0021769D">
              <w:rPr>
                <w:color w:val="000000"/>
                <w:sz w:val="20"/>
                <w:szCs w:val="20"/>
              </w:rPr>
              <w:t xml:space="preserve"> </w:t>
            </w:r>
            <w:proofErr w:type="spellStart"/>
            <w:r w:rsidRPr="0021769D">
              <w:rPr>
                <w:color w:val="000000"/>
                <w:sz w:val="20"/>
                <w:szCs w:val="20"/>
              </w:rPr>
              <w:t>жұмыс</w:t>
            </w:r>
            <w:proofErr w:type="spellEnd"/>
            <w:r w:rsidRPr="0021769D">
              <w:rPr>
                <w:color w:val="000000"/>
                <w:sz w:val="20"/>
                <w:szCs w:val="20"/>
              </w:rPr>
              <w:t xml:space="preserve"> </w:t>
            </w:r>
            <w:proofErr w:type="spellStart"/>
            <w:r w:rsidRPr="0021769D">
              <w:rPr>
                <w:color w:val="000000"/>
                <w:sz w:val="20"/>
                <w:szCs w:val="20"/>
              </w:rPr>
              <w:t>істеу</w:t>
            </w:r>
            <w:proofErr w:type="spellEnd"/>
            <w:r w:rsidRPr="0021769D">
              <w:rPr>
                <w:color w:val="000000"/>
                <w:sz w:val="20"/>
                <w:szCs w:val="20"/>
              </w:rPr>
              <w:t xml:space="preserve"> </w:t>
            </w:r>
            <w:proofErr w:type="spellStart"/>
            <w:r w:rsidRPr="0021769D">
              <w:rPr>
                <w:color w:val="000000"/>
                <w:sz w:val="20"/>
                <w:szCs w:val="20"/>
              </w:rPr>
              <w:t>әдістемесімен</w:t>
            </w:r>
            <w:proofErr w:type="spellEnd"/>
            <w:r w:rsidRPr="0021769D">
              <w:rPr>
                <w:color w:val="000000"/>
                <w:sz w:val="20"/>
                <w:szCs w:val="20"/>
              </w:rPr>
              <w:t xml:space="preserve"> </w:t>
            </w:r>
            <w:proofErr w:type="spellStart"/>
            <w:r w:rsidRPr="0021769D">
              <w:rPr>
                <w:color w:val="000000"/>
                <w:sz w:val="20"/>
                <w:szCs w:val="20"/>
              </w:rPr>
              <w:t>таныстыруға</w:t>
            </w:r>
            <w:proofErr w:type="spellEnd"/>
            <w:r w:rsidRPr="0021769D">
              <w:rPr>
                <w:color w:val="000000"/>
                <w:sz w:val="20"/>
                <w:szCs w:val="20"/>
              </w:rPr>
              <w:t xml:space="preserve"> </w:t>
            </w:r>
            <w:proofErr w:type="spellStart"/>
            <w:r w:rsidRPr="0021769D">
              <w:rPr>
                <w:color w:val="000000"/>
                <w:sz w:val="20"/>
                <w:szCs w:val="20"/>
              </w:rPr>
              <w:t>бағытталған</w:t>
            </w:r>
            <w:proofErr w:type="spellEnd"/>
            <w:r w:rsidRPr="0021769D">
              <w:rPr>
                <w:color w:val="000000"/>
                <w:sz w:val="20"/>
                <w:szCs w:val="20"/>
              </w:rPr>
              <w:t>.</w:t>
            </w:r>
          </w:p>
        </w:tc>
        <w:tc>
          <w:tcPr>
            <w:tcW w:w="5386" w:type="dxa"/>
            <w:gridSpan w:val="5"/>
            <w:shd w:val="clear" w:color="auto" w:fill="auto"/>
          </w:tcPr>
          <w:p w:rsidR="005F5F61" w:rsidRPr="0021769D" w:rsidRDefault="008B7780" w:rsidP="005F5F61">
            <w:pPr>
              <w:jc w:val="both"/>
              <w:rPr>
                <w:sz w:val="20"/>
                <w:szCs w:val="20"/>
                <w:lang w:val="kk-KZ"/>
              </w:rPr>
            </w:pPr>
            <w:r w:rsidRPr="0021769D">
              <w:rPr>
                <w:sz w:val="20"/>
                <w:szCs w:val="20"/>
                <w:lang w:val="kk-KZ"/>
              </w:rPr>
              <w:lastRenderedPageBreak/>
              <w:t>Архив ісіндегі автоматтандырылған ақпараттық технологиялардың теориялық негіздерін, негізгі ұғымдары мен терминологиясын сипаттау</w:t>
            </w:r>
          </w:p>
        </w:tc>
        <w:tc>
          <w:tcPr>
            <w:tcW w:w="2835" w:type="dxa"/>
            <w:gridSpan w:val="2"/>
            <w:shd w:val="clear" w:color="auto" w:fill="auto"/>
          </w:tcPr>
          <w:p w:rsidR="005F5F61" w:rsidRPr="0021769D" w:rsidRDefault="005F5F61" w:rsidP="00880192">
            <w:pPr>
              <w:rPr>
                <w:sz w:val="20"/>
                <w:szCs w:val="20"/>
                <w:lang w:val="kk-KZ"/>
              </w:rPr>
            </w:pPr>
            <w:r w:rsidRPr="0021769D">
              <w:rPr>
                <w:sz w:val="20"/>
                <w:szCs w:val="20"/>
                <w:lang w:val="kk-KZ"/>
              </w:rPr>
              <w:t>1.1</w:t>
            </w:r>
            <w:r w:rsidR="00880192" w:rsidRPr="0021769D">
              <w:rPr>
                <w:sz w:val="20"/>
                <w:szCs w:val="20"/>
                <w:lang w:val="kk-KZ"/>
              </w:rPr>
              <w:t>.</w:t>
            </w:r>
            <w:r w:rsidRPr="0021769D">
              <w:rPr>
                <w:sz w:val="20"/>
                <w:szCs w:val="20"/>
                <w:lang w:val="kk-KZ"/>
              </w:rPr>
              <w:t xml:space="preserve"> </w:t>
            </w:r>
            <w:r w:rsidR="008B7780" w:rsidRPr="0021769D">
              <w:rPr>
                <w:sz w:val="20"/>
                <w:szCs w:val="20"/>
                <w:lang w:val="kk-KZ"/>
              </w:rPr>
              <w:t>Архив ісін ақпараттандыру саласындағы негізгі ұғымдар мен терминдерді біледі;</w:t>
            </w:r>
            <w:r w:rsidRPr="0021769D">
              <w:rPr>
                <w:sz w:val="20"/>
                <w:szCs w:val="20"/>
                <w:lang w:val="kk-KZ"/>
              </w:rPr>
              <w:t xml:space="preserve"> </w:t>
            </w:r>
          </w:p>
          <w:p w:rsidR="005F5F61" w:rsidRPr="0021769D" w:rsidRDefault="005F5F61" w:rsidP="00880192">
            <w:pPr>
              <w:rPr>
                <w:sz w:val="20"/>
                <w:szCs w:val="20"/>
                <w:lang w:val="kk-KZ"/>
              </w:rPr>
            </w:pPr>
            <w:r w:rsidRPr="0021769D">
              <w:rPr>
                <w:sz w:val="20"/>
                <w:szCs w:val="20"/>
                <w:lang w:val="kk-KZ"/>
              </w:rPr>
              <w:t>1.2</w:t>
            </w:r>
            <w:r w:rsidR="00880192" w:rsidRPr="0021769D">
              <w:rPr>
                <w:sz w:val="20"/>
                <w:szCs w:val="20"/>
                <w:lang w:val="kk-KZ"/>
              </w:rPr>
              <w:t>.</w:t>
            </w:r>
            <w:r w:rsidRPr="0021769D">
              <w:rPr>
                <w:sz w:val="20"/>
                <w:szCs w:val="20"/>
                <w:lang w:val="kk-KZ"/>
              </w:rPr>
              <w:t xml:space="preserve"> </w:t>
            </w:r>
            <w:r w:rsidR="008B7780" w:rsidRPr="0021769D">
              <w:rPr>
                <w:sz w:val="20"/>
                <w:szCs w:val="20"/>
                <w:lang w:val="kk-KZ"/>
              </w:rPr>
              <w:t>Кәсіби мәтіндер мен нормативтік құжаттарда қолданылатын терминологияны дұрыс түсіндіре және пайдалана алады</w:t>
            </w:r>
            <w:r w:rsidR="00217B7A" w:rsidRPr="0021769D">
              <w:rPr>
                <w:sz w:val="20"/>
                <w:szCs w:val="20"/>
                <w:lang w:val="kk-KZ"/>
              </w:rPr>
              <w:t>;</w:t>
            </w:r>
          </w:p>
          <w:p w:rsidR="00217B7A" w:rsidRPr="0021769D" w:rsidRDefault="00217B7A" w:rsidP="00880192">
            <w:pPr>
              <w:rPr>
                <w:sz w:val="20"/>
                <w:szCs w:val="20"/>
                <w:lang w:val="kk-KZ"/>
              </w:rPr>
            </w:pPr>
            <w:r w:rsidRPr="0021769D">
              <w:rPr>
                <w:sz w:val="20"/>
                <w:szCs w:val="20"/>
                <w:lang w:val="kk-KZ"/>
              </w:rPr>
              <w:t xml:space="preserve">1.3. </w:t>
            </w:r>
            <w:r w:rsidR="008B7780" w:rsidRPr="0021769D">
              <w:rPr>
                <w:sz w:val="20"/>
                <w:szCs w:val="20"/>
                <w:lang w:val="kk-KZ"/>
              </w:rPr>
              <w:t>Архив ісіндегі ақпараттық технологиялар терминологиялық аппаратын игерген</w:t>
            </w:r>
            <w:r w:rsidRPr="0021769D">
              <w:rPr>
                <w:sz w:val="20"/>
                <w:szCs w:val="20"/>
                <w:lang w:val="kk-KZ"/>
              </w:rPr>
              <w:t>.</w:t>
            </w:r>
          </w:p>
        </w:tc>
      </w:tr>
      <w:tr w:rsidR="00880192" w:rsidRPr="009C07EC" w:rsidTr="00D45FDA">
        <w:trPr>
          <w:trHeight w:val="1864"/>
        </w:trPr>
        <w:tc>
          <w:tcPr>
            <w:tcW w:w="2269" w:type="dxa"/>
            <w:vMerge/>
          </w:tcPr>
          <w:p w:rsidR="00880192" w:rsidRPr="0021769D" w:rsidRDefault="00880192"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880192" w:rsidRPr="0021769D" w:rsidRDefault="008B7780" w:rsidP="005F5F61">
            <w:pPr>
              <w:jc w:val="both"/>
              <w:rPr>
                <w:sz w:val="20"/>
                <w:szCs w:val="20"/>
                <w:lang w:val="kk-KZ" w:eastAsia="ar-SA"/>
              </w:rPr>
            </w:pPr>
            <w:r w:rsidRPr="0021769D">
              <w:rPr>
                <w:sz w:val="20"/>
                <w:szCs w:val="20"/>
                <w:lang w:val="kk-KZ"/>
              </w:rPr>
              <w:t>Архив ісін ақпараттандырудың негізгі кезеңдерін, объектілері мен мақсаттарын талдау.</w:t>
            </w:r>
          </w:p>
        </w:tc>
        <w:tc>
          <w:tcPr>
            <w:tcW w:w="2835" w:type="dxa"/>
            <w:gridSpan w:val="2"/>
            <w:shd w:val="clear" w:color="auto" w:fill="auto"/>
          </w:tcPr>
          <w:p w:rsidR="00880192" w:rsidRPr="0021769D" w:rsidRDefault="00880192" w:rsidP="00880192">
            <w:pPr>
              <w:pStyle w:val="21"/>
              <w:spacing w:after="0" w:line="240" w:lineRule="auto"/>
              <w:ind w:left="0"/>
              <w:rPr>
                <w:rFonts w:ascii="Times New Roman" w:hAnsi="Times New Roman"/>
                <w:sz w:val="20"/>
                <w:szCs w:val="20"/>
                <w:lang w:val="fr-FR"/>
              </w:rPr>
            </w:pPr>
            <w:r w:rsidRPr="0021769D">
              <w:rPr>
                <w:rFonts w:ascii="Times New Roman" w:hAnsi="Times New Roman"/>
                <w:sz w:val="20"/>
                <w:szCs w:val="20"/>
                <w:lang w:val="kk-KZ"/>
              </w:rPr>
              <w:t xml:space="preserve">2.1. </w:t>
            </w:r>
            <w:r w:rsidR="008B7780" w:rsidRPr="0021769D">
              <w:rPr>
                <w:rFonts w:ascii="Times New Roman" w:hAnsi="Times New Roman"/>
                <w:sz w:val="20"/>
                <w:szCs w:val="20"/>
                <w:lang w:val="kk-KZ"/>
              </w:rPr>
              <w:t>Архив ісін ақпараттандырудың тарихи кезеңдерін, объектілерін және функционалдық мақсаттарын біледі</w:t>
            </w:r>
            <w:r w:rsidRPr="0021769D">
              <w:rPr>
                <w:rFonts w:ascii="Times New Roman" w:hAnsi="Times New Roman"/>
                <w:sz w:val="20"/>
                <w:szCs w:val="20"/>
                <w:lang w:val="kk-KZ"/>
              </w:rPr>
              <w:t xml:space="preserve">; </w:t>
            </w:r>
          </w:p>
          <w:p w:rsidR="00880192" w:rsidRPr="0021769D" w:rsidRDefault="00880192" w:rsidP="00880192">
            <w:pPr>
              <w:rPr>
                <w:sz w:val="20"/>
                <w:szCs w:val="20"/>
                <w:lang w:val="kk-KZ"/>
              </w:rPr>
            </w:pPr>
            <w:r w:rsidRPr="0021769D">
              <w:rPr>
                <w:sz w:val="20"/>
                <w:szCs w:val="20"/>
                <w:lang w:val="fr-FR"/>
              </w:rPr>
              <w:t>2.2</w:t>
            </w:r>
            <w:r w:rsidRPr="0021769D">
              <w:rPr>
                <w:sz w:val="20"/>
                <w:szCs w:val="20"/>
                <w:lang w:val="kk-KZ"/>
              </w:rPr>
              <w:t xml:space="preserve">. </w:t>
            </w:r>
            <w:r w:rsidR="008B7780" w:rsidRPr="0021769D">
              <w:rPr>
                <w:sz w:val="20"/>
                <w:szCs w:val="20"/>
                <w:lang w:val="kk-KZ"/>
              </w:rPr>
              <w:t>Архив ісі саласындағы ақпараттандыру үдерістерін кезеңдер бойынша салыстырып, ерекшеліктерін анықтай алады</w:t>
            </w:r>
            <w:r w:rsidR="00217B7A" w:rsidRPr="0021769D">
              <w:rPr>
                <w:sz w:val="20"/>
                <w:szCs w:val="20"/>
                <w:lang w:val="kk-KZ"/>
              </w:rPr>
              <w:t>;</w:t>
            </w:r>
          </w:p>
          <w:p w:rsidR="00217B7A" w:rsidRPr="0021769D" w:rsidRDefault="00217B7A" w:rsidP="00880192">
            <w:pPr>
              <w:rPr>
                <w:sz w:val="20"/>
                <w:szCs w:val="20"/>
                <w:lang w:val="kk-KZ"/>
              </w:rPr>
            </w:pPr>
            <w:r w:rsidRPr="0021769D">
              <w:rPr>
                <w:sz w:val="20"/>
                <w:szCs w:val="20"/>
                <w:lang w:val="kk-KZ"/>
              </w:rPr>
              <w:t xml:space="preserve">2.3. </w:t>
            </w:r>
            <w:r w:rsidR="008B7780" w:rsidRPr="0021769D">
              <w:rPr>
                <w:sz w:val="20"/>
                <w:szCs w:val="20"/>
                <w:lang w:val="kk-KZ"/>
              </w:rPr>
              <w:t>Архив ісін ақпараттанд</w:t>
            </w:r>
            <w:r w:rsidR="001825BD" w:rsidRPr="0021769D">
              <w:rPr>
                <w:sz w:val="20"/>
                <w:szCs w:val="20"/>
                <w:lang w:val="kk-KZ"/>
              </w:rPr>
              <w:t>ыруды жүйелі талдау дағдыларын игерген</w:t>
            </w:r>
            <w:r w:rsidRPr="0021769D">
              <w:rPr>
                <w:sz w:val="20"/>
                <w:szCs w:val="20"/>
                <w:lang w:val="kk-KZ"/>
              </w:rPr>
              <w:t>.</w:t>
            </w:r>
          </w:p>
        </w:tc>
      </w:tr>
      <w:tr w:rsidR="005F5F61" w:rsidRPr="009C07EC" w:rsidTr="005A48EF">
        <w:trPr>
          <w:trHeight w:val="759"/>
        </w:trPr>
        <w:tc>
          <w:tcPr>
            <w:tcW w:w="2269" w:type="dxa"/>
            <w:vMerge/>
          </w:tcPr>
          <w:p w:rsidR="005F5F61" w:rsidRPr="0021769D"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21769D" w:rsidRDefault="008B7780" w:rsidP="005F5F61">
            <w:pPr>
              <w:jc w:val="both"/>
              <w:rPr>
                <w:sz w:val="20"/>
                <w:szCs w:val="20"/>
                <w:lang w:val="kk-KZ"/>
              </w:rPr>
            </w:pPr>
            <w:r w:rsidRPr="0021769D">
              <w:rPr>
                <w:sz w:val="20"/>
                <w:szCs w:val="20"/>
                <w:lang w:val="fr-FR"/>
              </w:rPr>
              <w:t>Архивтерде қолданылатын ақпараттық технологиялардың түрлерін және оларды енгізу ерекшеліктерін түсіндіру.</w:t>
            </w:r>
          </w:p>
        </w:tc>
        <w:tc>
          <w:tcPr>
            <w:tcW w:w="2835" w:type="dxa"/>
            <w:gridSpan w:val="2"/>
            <w:tcBorders>
              <w:top w:val="single" w:sz="4" w:space="0" w:color="auto"/>
            </w:tcBorders>
            <w:shd w:val="clear" w:color="auto" w:fill="auto"/>
          </w:tcPr>
          <w:p w:rsidR="005F5F61" w:rsidRPr="0021769D" w:rsidRDefault="005F5F61" w:rsidP="005F5F61">
            <w:pPr>
              <w:pBdr>
                <w:top w:val="nil"/>
                <w:left w:val="nil"/>
                <w:bottom w:val="nil"/>
                <w:right w:val="nil"/>
                <w:between w:val="nil"/>
              </w:pBdr>
              <w:jc w:val="both"/>
              <w:rPr>
                <w:sz w:val="20"/>
                <w:szCs w:val="20"/>
                <w:lang w:val="fr-FR"/>
              </w:rPr>
            </w:pPr>
            <w:r w:rsidRPr="0021769D">
              <w:rPr>
                <w:sz w:val="20"/>
                <w:szCs w:val="20"/>
                <w:lang w:val="fr-FR"/>
              </w:rPr>
              <w:t>3.1</w:t>
            </w:r>
            <w:r w:rsidR="00880192" w:rsidRPr="0021769D">
              <w:rPr>
                <w:sz w:val="20"/>
                <w:szCs w:val="20"/>
                <w:lang w:val="kk-KZ"/>
              </w:rPr>
              <w:t>.</w:t>
            </w:r>
            <w:r w:rsidRPr="0021769D">
              <w:rPr>
                <w:sz w:val="20"/>
                <w:szCs w:val="20"/>
                <w:lang w:val="kk-KZ"/>
              </w:rPr>
              <w:t xml:space="preserve"> </w:t>
            </w:r>
            <w:r w:rsidR="001825BD" w:rsidRPr="0021769D">
              <w:rPr>
                <w:sz w:val="20"/>
                <w:szCs w:val="20"/>
                <w:lang w:val="kk-KZ"/>
              </w:rPr>
              <w:t>Архив ісі саласында қолданылатын ақпараттық технологиялардың негізгі түрлерін біледі;</w:t>
            </w:r>
            <w:r w:rsidRPr="0021769D">
              <w:rPr>
                <w:sz w:val="20"/>
                <w:szCs w:val="20"/>
                <w:lang w:val="kk-KZ"/>
              </w:rPr>
              <w:t xml:space="preserve">  </w:t>
            </w:r>
          </w:p>
          <w:p w:rsidR="005F5F61" w:rsidRPr="0021769D" w:rsidRDefault="005F5F61" w:rsidP="00880192">
            <w:pPr>
              <w:tabs>
                <w:tab w:val="num" w:pos="284"/>
              </w:tabs>
              <w:jc w:val="both"/>
              <w:rPr>
                <w:sz w:val="20"/>
                <w:szCs w:val="20"/>
                <w:lang w:val="kk-KZ"/>
              </w:rPr>
            </w:pPr>
            <w:r w:rsidRPr="0021769D">
              <w:rPr>
                <w:sz w:val="20"/>
                <w:szCs w:val="20"/>
                <w:lang w:val="fr-FR"/>
              </w:rPr>
              <w:t>3.2</w:t>
            </w:r>
            <w:r w:rsidR="00880192" w:rsidRPr="0021769D">
              <w:rPr>
                <w:sz w:val="20"/>
                <w:szCs w:val="20"/>
                <w:lang w:val="kk-KZ"/>
              </w:rPr>
              <w:t>.</w:t>
            </w:r>
            <w:r w:rsidRPr="0021769D">
              <w:rPr>
                <w:sz w:val="20"/>
                <w:szCs w:val="20"/>
                <w:lang w:val="kk-KZ"/>
              </w:rPr>
              <w:t xml:space="preserve"> </w:t>
            </w:r>
            <w:r w:rsidR="001825BD" w:rsidRPr="0021769D">
              <w:rPr>
                <w:sz w:val="20"/>
                <w:szCs w:val="20"/>
                <w:lang w:val="kk-KZ"/>
              </w:rPr>
              <w:t>Архив қызметінің нақты міндеттеріне сәйкес ақпараттық технологияларды таңдау және негіздеуді біледі;</w:t>
            </w:r>
          </w:p>
          <w:p w:rsidR="00217B7A" w:rsidRPr="0021769D" w:rsidRDefault="00217B7A" w:rsidP="00880192">
            <w:pPr>
              <w:tabs>
                <w:tab w:val="num" w:pos="284"/>
              </w:tabs>
              <w:jc w:val="both"/>
              <w:rPr>
                <w:sz w:val="20"/>
                <w:szCs w:val="20"/>
                <w:lang w:val="kk-KZ"/>
              </w:rPr>
            </w:pPr>
            <w:r w:rsidRPr="0021769D">
              <w:rPr>
                <w:sz w:val="20"/>
                <w:szCs w:val="20"/>
                <w:lang w:val="kk-KZ"/>
              </w:rPr>
              <w:t xml:space="preserve">3.3. </w:t>
            </w:r>
            <w:r w:rsidR="001825BD" w:rsidRPr="0021769D">
              <w:rPr>
                <w:sz w:val="20"/>
                <w:szCs w:val="20"/>
                <w:lang w:val="kk-KZ"/>
              </w:rPr>
              <w:t>Архивтік ақпараттық жүйелерді функционалдық тұрғыда сипаттау дағдыларын игерген</w:t>
            </w:r>
            <w:r w:rsidRPr="0021769D">
              <w:rPr>
                <w:sz w:val="20"/>
                <w:szCs w:val="20"/>
                <w:lang w:val="kk-KZ"/>
              </w:rPr>
              <w:t>.</w:t>
            </w:r>
          </w:p>
        </w:tc>
      </w:tr>
      <w:tr w:rsidR="005F5F61" w:rsidRPr="009C07EC" w:rsidTr="005A48EF">
        <w:trPr>
          <w:trHeight w:val="506"/>
        </w:trPr>
        <w:tc>
          <w:tcPr>
            <w:tcW w:w="2269" w:type="dxa"/>
            <w:vMerge/>
          </w:tcPr>
          <w:p w:rsidR="005F5F61" w:rsidRPr="0021769D" w:rsidRDefault="005F5F61" w:rsidP="005F5F61">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5F5F61" w:rsidRPr="0021769D" w:rsidRDefault="008B7780" w:rsidP="005F5F61">
            <w:pPr>
              <w:pStyle w:val="3"/>
              <w:spacing w:before="0" w:after="0"/>
              <w:rPr>
                <w:sz w:val="20"/>
                <w:szCs w:val="20"/>
                <w:lang w:val="kk-KZ"/>
              </w:rPr>
            </w:pPr>
            <w:r w:rsidRPr="0021769D">
              <w:rPr>
                <w:b w:val="0"/>
                <w:sz w:val="20"/>
                <w:szCs w:val="20"/>
                <w:lang w:val="kk-KZ"/>
              </w:rPr>
              <w:t>Автоматтандырылған архивтік жүйелерді енгізуді ұйымдастырудың негізгі қағидаттары мен әдістерін қолдану.</w:t>
            </w:r>
          </w:p>
        </w:tc>
        <w:tc>
          <w:tcPr>
            <w:tcW w:w="2835" w:type="dxa"/>
            <w:gridSpan w:val="2"/>
            <w:shd w:val="clear" w:color="auto" w:fill="auto"/>
          </w:tcPr>
          <w:p w:rsidR="005F5F61" w:rsidRPr="0021769D" w:rsidRDefault="005F5F61" w:rsidP="005F5F61">
            <w:pPr>
              <w:jc w:val="both"/>
              <w:rPr>
                <w:sz w:val="20"/>
                <w:szCs w:val="20"/>
                <w:lang w:val="kk-KZ"/>
              </w:rPr>
            </w:pPr>
            <w:r w:rsidRPr="0021769D">
              <w:rPr>
                <w:sz w:val="20"/>
                <w:szCs w:val="20"/>
                <w:lang w:val="kk-KZ"/>
              </w:rPr>
              <w:t>4.1</w:t>
            </w:r>
            <w:r w:rsidR="00880192" w:rsidRPr="0021769D">
              <w:rPr>
                <w:sz w:val="20"/>
                <w:szCs w:val="20"/>
                <w:lang w:val="kk-KZ"/>
              </w:rPr>
              <w:t>.</w:t>
            </w:r>
            <w:r w:rsidR="001825BD" w:rsidRPr="0021769D">
              <w:rPr>
                <w:sz w:val="20"/>
                <w:szCs w:val="20"/>
                <w:lang w:val="kk-KZ"/>
              </w:rPr>
              <w:t>Архивтерде автоматтандырылған жүйелерді енгізу кезеңдері мен ұйымдастырушылық талаптарын біледі</w:t>
            </w:r>
            <w:r w:rsidRPr="0021769D">
              <w:rPr>
                <w:sz w:val="20"/>
                <w:szCs w:val="20"/>
                <w:lang w:val="kk-KZ"/>
              </w:rPr>
              <w:t>;</w:t>
            </w:r>
          </w:p>
          <w:p w:rsidR="005F5F61" w:rsidRPr="0021769D" w:rsidRDefault="005F5F61" w:rsidP="005F5F61">
            <w:pPr>
              <w:jc w:val="both"/>
              <w:rPr>
                <w:sz w:val="20"/>
                <w:szCs w:val="20"/>
                <w:lang w:val="kk-KZ"/>
              </w:rPr>
            </w:pPr>
            <w:r w:rsidRPr="0021769D">
              <w:rPr>
                <w:sz w:val="20"/>
                <w:szCs w:val="20"/>
                <w:lang w:val="kk-KZ"/>
              </w:rPr>
              <w:t>4.2</w:t>
            </w:r>
            <w:r w:rsidR="00880192" w:rsidRPr="0021769D">
              <w:rPr>
                <w:sz w:val="20"/>
                <w:szCs w:val="20"/>
                <w:lang w:val="kk-KZ"/>
              </w:rPr>
              <w:t>.</w:t>
            </w:r>
            <w:r w:rsidR="00940931" w:rsidRPr="0021769D">
              <w:rPr>
                <w:sz w:val="20"/>
                <w:szCs w:val="20"/>
                <w:lang w:val="kk-KZ"/>
              </w:rPr>
              <w:t xml:space="preserve"> </w:t>
            </w:r>
            <w:r w:rsidR="001825BD" w:rsidRPr="0021769D">
              <w:rPr>
                <w:sz w:val="20"/>
                <w:szCs w:val="20"/>
                <w:lang w:val="kk-KZ"/>
              </w:rPr>
              <w:t>Автоматтандырылған архивтік жүйені енгізу бойынша қарапайым жоспар немесе модель ұсына алады</w:t>
            </w:r>
            <w:r w:rsidR="00217B7A" w:rsidRPr="0021769D">
              <w:rPr>
                <w:sz w:val="20"/>
                <w:szCs w:val="20"/>
                <w:lang w:val="kk-KZ"/>
              </w:rPr>
              <w:t>;</w:t>
            </w:r>
          </w:p>
          <w:p w:rsidR="001825BD" w:rsidRPr="0021769D" w:rsidRDefault="00217B7A" w:rsidP="005F5F61">
            <w:pPr>
              <w:jc w:val="both"/>
              <w:rPr>
                <w:sz w:val="20"/>
                <w:szCs w:val="20"/>
                <w:lang w:val="kk-KZ"/>
              </w:rPr>
            </w:pPr>
            <w:r w:rsidRPr="0021769D">
              <w:rPr>
                <w:sz w:val="20"/>
                <w:szCs w:val="20"/>
                <w:lang w:val="kk-KZ"/>
              </w:rPr>
              <w:t xml:space="preserve">4.3. </w:t>
            </w:r>
            <w:r w:rsidR="001825BD" w:rsidRPr="0021769D">
              <w:rPr>
                <w:sz w:val="20"/>
                <w:szCs w:val="20"/>
                <w:lang w:val="kk-KZ"/>
              </w:rPr>
              <w:t>Архив ісінде автоматтандыру жобаларын сипаттау және талдау дағдыларын игерген.</w:t>
            </w:r>
          </w:p>
        </w:tc>
      </w:tr>
      <w:tr w:rsidR="005F5F61" w:rsidRPr="009C07EC" w:rsidTr="005A48EF">
        <w:trPr>
          <w:trHeight w:val="736"/>
        </w:trPr>
        <w:tc>
          <w:tcPr>
            <w:tcW w:w="2269" w:type="dxa"/>
            <w:vMerge/>
          </w:tcPr>
          <w:p w:rsidR="005F5F61" w:rsidRPr="0021769D" w:rsidRDefault="005F5F61" w:rsidP="005F5F61">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5F5F61" w:rsidRPr="0021769D" w:rsidRDefault="008B7780" w:rsidP="005F5F61">
            <w:pPr>
              <w:jc w:val="both"/>
              <w:rPr>
                <w:sz w:val="20"/>
                <w:szCs w:val="20"/>
                <w:lang w:val="kk-KZ"/>
              </w:rPr>
            </w:pPr>
            <w:r w:rsidRPr="0021769D">
              <w:rPr>
                <w:sz w:val="20"/>
                <w:szCs w:val="20"/>
                <w:lang w:val="kk-KZ"/>
              </w:rPr>
              <w:t>Электрондық құжаттармен және электрондық құжаттар архивтерімен жұмыс істеудің негізгі әдістемесін орындау.</w:t>
            </w:r>
          </w:p>
        </w:tc>
        <w:tc>
          <w:tcPr>
            <w:tcW w:w="2835" w:type="dxa"/>
            <w:gridSpan w:val="2"/>
            <w:shd w:val="clear" w:color="auto" w:fill="auto"/>
          </w:tcPr>
          <w:p w:rsidR="005F5F61" w:rsidRPr="0021769D" w:rsidRDefault="005F5F61" w:rsidP="005F5F61">
            <w:pPr>
              <w:pStyle w:val="21"/>
              <w:spacing w:after="0" w:line="240" w:lineRule="auto"/>
              <w:ind w:left="0"/>
              <w:jc w:val="both"/>
              <w:rPr>
                <w:rFonts w:ascii="Times New Roman" w:hAnsi="Times New Roman"/>
                <w:sz w:val="20"/>
                <w:szCs w:val="20"/>
                <w:lang w:val="kk-KZ"/>
              </w:rPr>
            </w:pPr>
            <w:r w:rsidRPr="0021769D">
              <w:rPr>
                <w:rFonts w:ascii="Times New Roman" w:hAnsi="Times New Roman"/>
                <w:sz w:val="20"/>
                <w:szCs w:val="20"/>
                <w:lang w:val="kk-KZ"/>
              </w:rPr>
              <w:t>5.1</w:t>
            </w:r>
            <w:r w:rsidR="00880192" w:rsidRPr="0021769D">
              <w:rPr>
                <w:rFonts w:ascii="Times New Roman" w:hAnsi="Times New Roman"/>
                <w:sz w:val="20"/>
                <w:szCs w:val="20"/>
                <w:lang w:val="kk-KZ"/>
              </w:rPr>
              <w:t>.</w:t>
            </w:r>
            <w:r w:rsidRPr="0021769D">
              <w:rPr>
                <w:rFonts w:ascii="Times New Roman" w:hAnsi="Times New Roman"/>
                <w:sz w:val="20"/>
                <w:szCs w:val="20"/>
                <w:lang w:val="kk-KZ"/>
              </w:rPr>
              <w:t xml:space="preserve"> </w:t>
            </w:r>
            <w:r w:rsidR="001825BD" w:rsidRPr="0021769D">
              <w:rPr>
                <w:rFonts w:ascii="Times New Roman" w:hAnsi="Times New Roman"/>
                <w:sz w:val="20"/>
                <w:szCs w:val="20"/>
                <w:lang w:val="kk-KZ"/>
              </w:rPr>
              <w:t>Электрондық құжаттардың өмірлік циклі, оларды сақтау, есепке алу және пайдалану ерекшеліктерін біледі</w:t>
            </w:r>
            <w:r w:rsidRPr="0021769D">
              <w:rPr>
                <w:rFonts w:ascii="Times New Roman" w:hAnsi="Times New Roman"/>
                <w:sz w:val="20"/>
                <w:szCs w:val="20"/>
                <w:lang w:val="kk-KZ"/>
              </w:rPr>
              <w:t>;</w:t>
            </w:r>
          </w:p>
          <w:p w:rsidR="005F5F61" w:rsidRPr="0021769D" w:rsidRDefault="005F5F61" w:rsidP="00880192">
            <w:pPr>
              <w:pStyle w:val="21"/>
              <w:spacing w:after="0" w:line="240" w:lineRule="auto"/>
              <w:ind w:left="0"/>
              <w:jc w:val="both"/>
              <w:rPr>
                <w:rFonts w:ascii="Times New Roman" w:hAnsi="Times New Roman"/>
                <w:sz w:val="20"/>
                <w:szCs w:val="20"/>
                <w:lang w:val="kk-KZ"/>
              </w:rPr>
            </w:pPr>
            <w:r w:rsidRPr="0021769D">
              <w:rPr>
                <w:rFonts w:ascii="Times New Roman" w:hAnsi="Times New Roman"/>
                <w:sz w:val="20"/>
                <w:szCs w:val="20"/>
                <w:lang w:val="kk-KZ"/>
              </w:rPr>
              <w:t xml:space="preserve">5.2. </w:t>
            </w:r>
            <w:r w:rsidR="001825BD" w:rsidRPr="0021769D">
              <w:rPr>
                <w:rFonts w:ascii="Times New Roman" w:hAnsi="Times New Roman"/>
                <w:sz w:val="20"/>
                <w:szCs w:val="20"/>
                <w:lang w:val="kk-KZ"/>
              </w:rPr>
              <w:t>Электрондық құжаттармен және электрондық архивтік ресурстармен жұмыс істеудің базалық әдістерін практикада қолдана алады</w:t>
            </w:r>
            <w:r w:rsidR="00217B7A" w:rsidRPr="0021769D">
              <w:rPr>
                <w:rFonts w:ascii="Times New Roman" w:hAnsi="Times New Roman"/>
                <w:sz w:val="20"/>
                <w:szCs w:val="20"/>
                <w:lang w:val="kk-KZ"/>
              </w:rPr>
              <w:t>;</w:t>
            </w:r>
          </w:p>
          <w:p w:rsidR="00217B7A" w:rsidRPr="0021769D" w:rsidRDefault="00217B7A" w:rsidP="00E01A89">
            <w:pPr>
              <w:pStyle w:val="21"/>
              <w:spacing w:after="0" w:line="240" w:lineRule="auto"/>
              <w:ind w:left="0"/>
              <w:jc w:val="both"/>
              <w:rPr>
                <w:rFonts w:ascii="Times New Roman" w:hAnsi="Times New Roman"/>
                <w:sz w:val="20"/>
                <w:szCs w:val="20"/>
                <w:lang w:val="kk-KZ"/>
              </w:rPr>
            </w:pPr>
            <w:r w:rsidRPr="0021769D">
              <w:rPr>
                <w:rFonts w:ascii="Times New Roman" w:hAnsi="Times New Roman"/>
                <w:sz w:val="20"/>
                <w:szCs w:val="20"/>
                <w:lang w:val="kk-KZ"/>
              </w:rPr>
              <w:t xml:space="preserve">5.3. </w:t>
            </w:r>
            <w:r w:rsidR="001825BD" w:rsidRPr="0021769D">
              <w:rPr>
                <w:rFonts w:ascii="Times New Roman" w:hAnsi="Times New Roman"/>
                <w:sz w:val="20"/>
                <w:szCs w:val="20"/>
                <w:lang w:val="kk-KZ"/>
              </w:rPr>
              <w:t>Электрондық құжаттар мен архивтік ақпаратты өңдеу және пайдалану дағдылары</w:t>
            </w:r>
            <w:r w:rsidR="00E01A89" w:rsidRPr="0021769D">
              <w:rPr>
                <w:rFonts w:ascii="Times New Roman" w:hAnsi="Times New Roman"/>
                <w:sz w:val="20"/>
                <w:szCs w:val="20"/>
                <w:lang w:val="kk-KZ"/>
              </w:rPr>
              <w:t>н игерген.</w:t>
            </w:r>
          </w:p>
        </w:tc>
      </w:tr>
      <w:tr w:rsidR="00AC6551" w:rsidRPr="0021769D"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21769D" w:rsidRDefault="00AC6551" w:rsidP="00AC6551">
            <w:pPr>
              <w:rPr>
                <w:b/>
                <w:sz w:val="20"/>
                <w:szCs w:val="20"/>
              </w:rPr>
            </w:pPr>
            <w:proofErr w:type="spellStart"/>
            <w:r w:rsidRPr="0021769D">
              <w:rPr>
                <w:b/>
                <w:sz w:val="20"/>
                <w:szCs w:val="20"/>
              </w:rPr>
              <w:t>Пререквизи</w:t>
            </w:r>
            <w:proofErr w:type="spellEnd"/>
            <w:r w:rsidRPr="0021769D">
              <w:rPr>
                <w:b/>
                <w:sz w:val="20"/>
                <w:szCs w:val="20"/>
                <w:lang w:val="kk-KZ"/>
              </w:rPr>
              <w:t>ттер</w:t>
            </w:r>
            <w:r w:rsidRPr="0021769D">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C6551" w:rsidRPr="0021769D" w:rsidRDefault="00464E8E" w:rsidP="00AC6551">
            <w:pPr>
              <w:rPr>
                <w:b/>
                <w:sz w:val="20"/>
                <w:szCs w:val="20"/>
              </w:rPr>
            </w:pPr>
            <w:r w:rsidRPr="0021769D">
              <w:rPr>
                <w:sz w:val="20"/>
                <w:szCs w:val="20"/>
                <w:lang w:val="kk-KZ"/>
              </w:rPr>
              <w:t>Архивтанудың теориясы мен әдістемесі [76432], Технотронды архивтер [98254], Құжаттаманы басқаруды қамтамасыз ету саласындағы ақпараттық технологиялар [64344]</w:t>
            </w:r>
          </w:p>
        </w:tc>
      </w:tr>
      <w:tr w:rsidR="00AC6551" w:rsidRPr="009C07EC" w:rsidTr="00BC1FCA">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21769D" w:rsidRDefault="00AC6551" w:rsidP="00AC6551">
            <w:pPr>
              <w:rPr>
                <w:b/>
                <w:sz w:val="20"/>
                <w:szCs w:val="20"/>
                <w:lang w:val="kk-KZ"/>
              </w:rPr>
            </w:pPr>
            <w:proofErr w:type="spellStart"/>
            <w:r w:rsidRPr="0021769D">
              <w:rPr>
                <w:b/>
                <w:sz w:val="20"/>
                <w:szCs w:val="20"/>
              </w:rPr>
              <w:t>Постреквизит</w:t>
            </w:r>
            <w:proofErr w:type="spellEnd"/>
            <w:r w:rsidRPr="0021769D">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C6551" w:rsidRPr="0021769D" w:rsidRDefault="00464E8E" w:rsidP="00AC6551">
            <w:pPr>
              <w:rPr>
                <w:sz w:val="20"/>
                <w:szCs w:val="20"/>
                <w:lang w:val="kk-KZ"/>
              </w:rPr>
            </w:pPr>
            <w:r w:rsidRPr="0021769D">
              <w:rPr>
                <w:sz w:val="20"/>
                <w:szCs w:val="20"/>
                <w:lang w:val="kk-KZ"/>
              </w:rPr>
              <w:t>Цифрланған құжаттардың архивтерін құру және пайдалану [98264], ЭҚЖ электронды архивтерді жинақтау көзі ретінде [98258]</w:t>
            </w:r>
          </w:p>
        </w:tc>
      </w:tr>
      <w:tr w:rsidR="00AC6551" w:rsidRPr="0021769D" w:rsidTr="00BC1FC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21769D" w:rsidRDefault="00AC6551" w:rsidP="00AC6551">
            <w:pPr>
              <w:pBdr>
                <w:top w:val="nil"/>
                <w:left w:val="nil"/>
                <w:bottom w:val="nil"/>
                <w:right w:val="nil"/>
                <w:between w:val="nil"/>
              </w:pBdr>
              <w:rPr>
                <w:bCs/>
                <w:sz w:val="20"/>
                <w:szCs w:val="20"/>
                <w:shd w:val="clear" w:color="auto" w:fill="FFFFFF"/>
                <w:lang w:val="kk-KZ"/>
              </w:rPr>
            </w:pPr>
            <w:r w:rsidRPr="0021769D">
              <w:rPr>
                <w:b/>
                <w:sz w:val="20"/>
                <w:szCs w:val="20"/>
                <w:lang w:val="kk-KZ"/>
              </w:rPr>
              <w:t xml:space="preserve">Оқу </w:t>
            </w:r>
            <w:r w:rsidRPr="0021769D">
              <w:rPr>
                <w:b/>
                <w:sz w:val="20"/>
                <w:szCs w:val="20"/>
              </w:rPr>
              <w:t>ресурс</w:t>
            </w:r>
            <w:r w:rsidRPr="0021769D">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4B6" w:rsidRPr="0021769D" w:rsidRDefault="002F74B6" w:rsidP="002F74B6">
            <w:pPr>
              <w:rPr>
                <w:b/>
                <w:bCs/>
                <w:sz w:val="20"/>
                <w:szCs w:val="20"/>
                <w:lang w:val="kk-KZ"/>
              </w:rPr>
            </w:pPr>
            <w:r w:rsidRPr="0021769D">
              <w:rPr>
                <w:b/>
                <w:bCs/>
                <w:sz w:val="20"/>
                <w:szCs w:val="20"/>
                <w:lang w:val="kk-KZ"/>
              </w:rPr>
              <w:t>Әдебиеттер</w:t>
            </w:r>
          </w:p>
          <w:p w:rsidR="002F74B6" w:rsidRPr="0021769D" w:rsidRDefault="002F74B6" w:rsidP="002F74B6">
            <w:pPr>
              <w:rPr>
                <w:b/>
                <w:bCs/>
                <w:sz w:val="20"/>
                <w:szCs w:val="20"/>
                <w:lang w:val="kk-KZ"/>
              </w:rPr>
            </w:pPr>
          </w:p>
          <w:p w:rsidR="002F74B6" w:rsidRPr="0021769D" w:rsidRDefault="002F74B6" w:rsidP="002F74B6">
            <w:pPr>
              <w:rPr>
                <w:b/>
                <w:bCs/>
                <w:sz w:val="20"/>
                <w:szCs w:val="20"/>
                <w:lang w:val="kk-KZ"/>
              </w:rPr>
            </w:pPr>
            <w:r w:rsidRPr="0021769D">
              <w:rPr>
                <w:b/>
                <w:bCs/>
                <w:sz w:val="20"/>
                <w:szCs w:val="20"/>
                <w:lang w:val="kk-KZ"/>
              </w:rPr>
              <w:t>Негізгі:</w:t>
            </w:r>
          </w:p>
          <w:p w:rsidR="002F74B6" w:rsidRPr="0021769D" w:rsidRDefault="002F74B6" w:rsidP="002F74B6">
            <w:pPr>
              <w:jc w:val="both"/>
              <w:rPr>
                <w:bCs/>
                <w:sz w:val="20"/>
                <w:szCs w:val="20"/>
                <w:lang w:val="kk-KZ"/>
              </w:rPr>
            </w:pPr>
            <w:r w:rsidRPr="0021769D">
              <w:rPr>
                <w:bCs/>
                <w:sz w:val="20"/>
                <w:szCs w:val="20"/>
                <w:lang w:val="kk-KZ"/>
              </w:rPr>
              <w:tab/>
              <w:t>1.</w:t>
            </w:r>
            <w:r w:rsidRPr="0021769D">
              <w:rPr>
                <w:bCs/>
                <w:sz w:val="20"/>
                <w:szCs w:val="20"/>
                <w:lang w:val="kk-KZ"/>
              </w:rPr>
              <w:tab/>
            </w:r>
            <w:r w:rsidR="004D5DBD" w:rsidRPr="0021769D">
              <w:rPr>
                <w:bCs/>
                <w:sz w:val="20"/>
                <w:szCs w:val="20"/>
                <w:lang w:val="kk-KZ"/>
              </w:rPr>
              <w:t xml:space="preserve">Ларин, М. В. (2019). Информационное обеспечение управления: учебное пособие (2-е </w:t>
            </w:r>
            <w:r w:rsidR="00880E4E" w:rsidRPr="0021769D">
              <w:rPr>
                <w:bCs/>
                <w:sz w:val="20"/>
                <w:szCs w:val="20"/>
                <w:lang w:val="kk-KZ"/>
              </w:rPr>
              <w:t>шығ</w:t>
            </w:r>
            <w:r w:rsidR="004D5DBD" w:rsidRPr="0021769D">
              <w:rPr>
                <w:bCs/>
                <w:sz w:val="20"/>
                <w:szCs w:val="20"/>
                <w:lang w:val="kk-KZ"/>
              </w:rPr>
              <w:t xml:space="preserve">.). Москва: Российский государственный гуманитарный университет. </w:t>
            </w:r>
          </w:p>
          <w:p w:rsidR="002F74B6" w:rsidRPr="0021769D" w:rsidRDefault="002F74B6" w:rsidP="002F74B6">
            <w:pPr>
              <w:jc w:val="both"/>
              <w:rPr>
                <w:bCs/>
                <w:sz w:val="20"/>
                <w:szCs w:val="20"/>
                <w:lang w:val="kk-KZ"/>
              </w:rPr>
            </w:pPr>
            <w:r w:rsidRPr="0021769D">
              <w:rPr>
                <w:bCs/>
                <w:sz w:val="20"/>
                <w:szCs w:val="20"/>
                <w:lang w:val="kk-KZ"/>
              </w:rPr>
              <w:lastRenderedPageBreak/>
              <w:tab/>
              <w:t>2.</w:t>
            </w:r>
            <w:r w:rsidRPr="0021769D">
              <w:rPr>
                <w:bCs/>
                <w:sz w:val="20"/>
                <w:szCs w:val="20"/>
                <w:lang w:val="kk-KZ"/>
              </w:rPr>
              <w:tab/>
            </w:r>
            <w:r w:rsidR="00880E4E" w:rsidRPr="0021769D">
              <w:rPr>
                <w:bCs/>
                <w:sz w:val="20"/>
                <w:szCs w:val="20"/>
                <w:lang w:val="kk-KZ"/>
              </w:rPr>
              <w:t>Куняев, Н. Н., Кондрашова, Т. В., &amp; Терентьева, Е. В. (2016). Информационные технологии в документационном обеспечении управления и архивном деле. Москва: РГГУ</w:t>
            </w:r>
            <w:r w:rsidRPr="0021769D">
              <w:rPr>
                <w:bCs/>
                <w:sz w:val="20"/>
                <w:szCs w:val="20"/>
                <w:lang w:val="kk-KZ"/>
              </w:rPr>
              <w:t>.</w:t>
            </w:r>
          </w:p>
          <w:p w:rsidR="002F74B6" w:rsidRPr="0021769D" w:rsidRDefault="002F74B6" w:rsidP="002F74B6">
            <w:pPr>
              <w:jc w:val="both"/>
              <w:rPr>
                <w:bCs/>
                <w:sz w:val="20"/>
                <w:szCs w:val="20"/>
                <w:lang w:val="kk-KZ"/>
              </w:rPr>
            </w:pPr>
            <w:r w:rsidRPr="0021769D">
              <w:rPr>
                <w:bCs/>
                <w:sz w:val="20"/>
                <w:szCs w:val="20"/>
                <w:lang w:val="kk-KZ"/>
              </w:rPr>
              <w:tab/>
              <w:t>3.</w:t>
            </w:r>
            <w:r w:rsidRPr="0021769D">
              <w:rPr>
                <w:bCs/>
                <w:sz w:val="20"/>
                <w:szCs w:val="20"/>
                <w:lang w:val="kk-KZ"/>
              </w:rPr>
              <w:tab/>
            </w:r>
            <w:r w:rsidR="00880E4E" w:rsidRPr="0021769D">
              <w:rPr>
                <w:bCs/>
                <w:sz w:val="20"/>
                <w:szCs w:val="20"/>
                <w:lang w:val="kk-KZ"/>
              </w:rPr>
              <w:t>Ларин, М. В. (2021). Управление документами в цифровой экономике: организация, регламентация, реализация. Москва: РГГУ.</w:t>
            </w:r>
          </w:p>
          <w:p w:rsidR="002F74B6" w:rsidRPr="0021769D" w:rsidRDefault="002F74B6" w:rsidP="002F74B6">
            <w:pPr>
              <w:jc w:val="both"/>
              <w:rPr>
                <w:bCs/>
                <w:sz w:val="20"/>
                <w:szCs w:val="20"/>
                <w:lang w:val="kk-KZ"/>
              </w:rPr>
            </w:pPr>
            <w:r w:rsidRPr="0021769D">
              <w:rPr>
                <w:bCs/>
                <w:sz w:val="20"/>
                <w:szCs w:val="20"/>
                <w:lang w:val="kk-KZ"/>
              </w:rPr>
              <w:tab/>
              <w:t>4.</w:t>
            </w:r>
            <w:r w:rsidRPr="0021769D">
              <w:rPr>
                <w:bCs/>
                <w:sz w:val="20"/>
                <w:szCs w:val="20"/>
                <w:lang w:val="kk-KZ"/>
              </w:rPr>
              <w:tab/>
            </w:r>
            <w:r w:rsidR="00880E4E" w:rsidRPr="0021769D">
              <w:rPr>
                <w:bCs/>
                <w:sz w:val="20"/>
                <w:szCs w:val="20"/>
                <w:lang w:val="kk-KZ"/>
              </w:rPr>
              <w:t>Ларин, М. В. (2014). Зарубежный опыт управления электронными документами и организации их архивного хранения: аналитический обзор. Москва: ВНИИДАД.</w:t>
            </w:r>
          </w:p>
          <w:p w:rsidR="002F74B6" w:rsidRPr="0021769D" w:rsidRDefault="002F74B6" w:rsidP="002F74B6">
            <w:pPr>
              <w:jc w:val="both"/>
              <w:rPr>
                <w:bCs/>
                <w:sz w:val="20"/>
                <w:szCs w:val="20"/>
                <w:lang w:val="kk-KZ"/>
              </w:rPr>
            </w:pPr>
            <w:r w:rsidRPr="0021769D">
              <w:rPr>
                <w:bCs/>
                <w:sz w:val="20"/>
                <w:szCs w:val="20"/>
                <w:lang w:val="kk-KZ"/>
              </w:rPr>
              <w:tab/>
              <w:t>5.</w:t>
            </w:r>
            <w:r w:rsidRPr="0021769D">
              <w:rPr>
                <w:bCs/>
                <w:sz w:val="20"/>
                <w:szCs w:val="20"/>
                <w:lang w:val="kk-KZ"/>
              </w:rPr>
              <w:tab/>
            </w:r>
            <w:r w:rsidR="00880E4E" w:rsidRPr="0021769D">
              <w:rPr>
                <w:bCs/>
                <w:sz w:val="20"/>
                <w:szCs w:val="20"/>
                <w:lang w:val="kk-KZ"/>
              </w:rPr>
              <w:t>Суровцева, Н. Г. (2015). Технические средства управления: учебное пособие. Екатеринбург: Изд-во ФГА-ОУ ВПО «Российский государственный профессионально-педагогический университет»</w:t>
            </w:r>
            <w:r w:rsidRPr="0021769D">
              <w:rPr>
                <w:bCs/>
                <w:sz w:val="20"/>
                <w:szCs w:val="20"/>
                <w:lang w:val="kk-KZ"/>
              </w:rPr>
              <w:t>.</w:t>
            </w:r>
          </w:p>
          <w:p w:rsidR="002F74B6" w:rsidRPr="0021769D" w:rsidRDefault="002F74B6" w:rsidP="002F74B6">
            <w:pPr>
              <w:jc w:val="both"/>
              <w:rPr>
                <w:bCs/>
                <w:sz w:val="20"/>
                <w:szCs w:val="20"/>
                <w:lang w:val="kk-KZ"/>
              </w:rPr>
            </w:pPr>
          </w:p>
          <w:p w:rsidR="002F74B6" w:rsidRPr="0021769D" w:rsidRDefault="002F74B6" w:rsidP="002F74B6">
            <w:pPr>
              <w:jc w:val="both"/>
              <w:rPr>
                <w:b/>
                <w:bCs/>
                <w:sz w:val="20"/>
                <w:szCs w:val="20"/>
                <w:lang w:val="kk-KZ"/>
              </w:rPr>
            </w:pPr>
            <w:r w:rsidRPr="0021769D">
              <w:rPr>
                <w:b/>
                <w:bCs/>
                <w:sz w:val="20"/>
                <w:szCs w:val="20"/>
                <w:lang w:val="kk-KZ"/>
              </w:rPr>
              <w:t>Қосымша:</w:t>
            </w:r>
          </w:p>
          <w:p w:rsidR="00880E4E" w:rsidRPr="0021769D" w:rsidRDefault="00880E4E" w:rsidP="00880E4E">
            <w:pPr>
              <w:pStyle w:val="af"/>
              <w:numPr>
                <w:ilvl w:val="0"/>
                <w:numId w:val="46"/>
              </w:numPr>
              <w:jc w:val="both"/>
              <w:rPr>
                <w:bCs/>
                <w:sz w:val="20"/>
                <w:szCs w:val="20"/>
                <w:lang w:val="kk-KZ"/>
              </w:rPr>
            </w:pPr>
            <w:r w:rsidRPr="0021769D">
              <w:rPr>
                <w:bCs/>
                <w:sz w:val="20"/>
                <w:szCs w:val="20"/>
                <w:lang w:val="kk-KZ"/>
              </w:rPr>
              <w:t>Duranti, L., &amp; Preston, R. (Eds.). (2008). International research on permanent authentic records in electronic systems (InterPARES). Padova: Associazione Nazionale Archivistica Italiana. – Монография. (Электрондық құжаттардың түпнұсқалығын қамтамасыз ету және архивке өткізу жөніндегі халықаралық зерттеу жобасы).</w:t>
            </w:r>
          </w:p>
          <w:p w:rsidR="00880E4E" w:rsidRPr="0021769D" w:rsidRDefault="00880E4E" w:rsidP="00880E4E">
            <w:pPr>
              <w:jc w:val="both"/>
              <w:rPr>
                <w:bCs/>
                <w:sz w:val="20"/>
                <w:szCs w:val="20"/>
                <w:lang w:val="kk-KZ"/>
              </w:rPr>
            </w:pPr>
          </w:p>
          <w:p w:rsidR="00880E4E" w:rsidRPr="0021769D" w:rsidRDefault="00880E4E" w:rsidP="00880E4E">
            <w:pPr>
              <w:pStyle w:val="af"/>
              <w:numPr>
                <w:ilvl w:val="0"/>
                <w:numId w:val="46"/>
              </w:numPr>
              <w:jc w:val="both"/>
              <w:rPr>
                <w:bCs/>
                <w:sz w:val="20"/>
                <w:szCs w:val="20"/>
                <w:lang w:val="kk-KZ"/>
              </w:rPr>
            </w:pPr>
            <w:r w:rsidRPr="0021769D">
              <w:rPr>
                <w:bCs/>
                <w:sz w:val="20"/>
                <w:szCs w:val="20"/>
                <w:lang w:val="kk-KZ"/>
              </w:rPr>
              <w:t>Shepherd, E., &amp; Yeo, G. (2003). Managing records: A handbook of principles and practice. London: Facet Publishing. – Оқу құралы. (Құжаттаманы басқару қағидаттары мен тәжірибесі, ақпараттық технологияларды қолдануға екпін жасалған).</w:t>
            </w:r>
          </w:p>
          <w:p w:rsidR="00880E4E" w:rsidRPr="0021769D" w:rsidRDefault="00880E4E" w:rsidP="00880E4E">
            <w:pPr>
              <w:jc w:val="both"/>
              <w:rPr>
                <w:bCs/>
                <w:sz w:val="20"/>
                <w:szCs w:val="20"/>
                <w:lang w:val="kk-KZ"/>
              </w:rPr>
            </w:pPr>
          </w:p>
          <w:p w:rsidR="00880E4E" w:rsidRPr="0021769D" w:rsidRDefault="00880E4E" w:rsidP="00880E4E">
            <w:pPr>
              <w:pStyle w:val="af"/>
              <w:numPr>
                <w:ilvl w:val="0"/>
                <w:numId w:val="46"/>
              </w:numPr>
              <w:jc w:val="both"/>
              <w:rPr>
                <w:bCs/>
                <w:sz w:val="20"/>
                <w:szCs w:val="20"/>
                <w:lang w:val="kk-KZ"/>
              </w:rPr>
            </w:pPr>
            <w:r w:rsidRPr="0021769D">
              <w:rPr>
                <w:bCs/>
                <w:sz w:val="20"/>
                <w:szCs w:val="20"/>
                <w:lang w:val="kk-KZ"/>
              </w:rPr>
              <w:t>Millar, L. (2017). Archives: Principles and practices (2nd ed.). London: Facet Publishing. – Оқулық. (Архив ісіндегі ақпараттық технологиялар мен электрондық құжаттар мәселелері қамтылған).</w:t>
            </w:r>
          </w:p>
          <w:p w:rsidR="00880E4E" w:rsidRPr="0021769D" w:rsidRDefault="00880E4E" w:rsidP="00880E4E">
            <w:pPr>
              <w:jc w:val="both"/>
              <w:rPr>
                <w:bCs/>
                <w:sz w:val="20"/>
                <w:szCs w:val="20"/>
                <w:lang w:val="kk-KZ"/>
              </w:rPr>
            </w:pPr>
          </w:p>
          <w:p w:rsidR="00880E4E" w:rsidRPr="0021769D" w:rsidRDefault="00880E4E" w:rsidP="00880E4E">
            <w:pPr>
              <w:pStyle w:val="af"/>
              <w:numPr>
                <w:ilvl w:val="0"/>
                <w:numId w:val="46"/>
              </w:numPr>
              <w:jc w:val="both"/>
              <w:rPr>
                <w:bCs/>
                <w:sz w:val="20"/>
                <w:szCs w:val="20"/>
                <w:lang w:val="kk-KZ"/>
              </w:rPr>
            </w:pPr>
            <w:r w:rsidRPr="0021769D">
              <w:rPr>
                <w:bCs/>
                <w:sz w:val="20"/>
                <w:szCs w:val="20"/>
                <w:lang w:val="kk-KZ"/>
              </w:rPr>
              <w:t>Cox, R. J. (2017). Managing records as evidence and information. London: Routledge. – Монография. (Электрондық құжаттардың дәлелдік күші мен ақпараттық сипаттамаларын басқаруға арналған еңбек).</w:t>
            </w:r>
          </w:p>
          <w:p w:rsidR="00880E4E" w:rsidRPr="0021769D" w:rsidRDefault="00880E4E" w:rsidP="00880E4E">
            <w:pPr>
              <w:jc w:val="both"/>
              <w:rPr>
                <w:bCs/>
                <w:sz w:val="20"/>
                <w:szCs w:val="20"/>
                <w:lang w:val="kk-KZ"/>
              </w:rPr>
            </w:pPr>
          </w:p>
          <w:p w:rsidR="00880E4E" w:rsidRPr="0021769D" w:rsidRDefault="00880E4E" w:rsidP="00880E4E">
            <w:pPr>
              <w:pStyle w:val="af"/>
              <w:numPr>
                <w:ilvl w:val="0"/>
                <w:numId w:val="46"/>
              </w:numPr>
              <w:rPr>
                <w:bCs/>
                <w:sz w:val="20"/>
                <w:szCs w:val="20"/>
                <w:lang w:val="kk-KZ"/>
              </w:rPr>
            </w:pPr>
            <w:r w:rsidRPr="0021769D">
              <w:rPr>
                <w:bCs/>
                <w:sz w:val="20"/>
                <w:szCs w:val="20"/>
                <w:lang w:val="kk-KZ"/>
              </w:rPr>
              <w:t>McLeod, J., Childs, S., &amp; Hardiman, R. (2010). Records management in the digital age. London: Routledge. – Монография. (Цифрлық дәуірдегі құжаттаманы басқару мен электрондық жүйелерді қолдану мәселелері қарастырылған).</w:t>
            </w:r>
          </w:p>
          <w:p w:rsidR="009C0BCD" w:rsidRPr="0021769D" w:rsidRDefault="009C0BCD" w:rsidP="00B73BCF">
            <w:pPr>
              <w:rPr>
                <w:bCs/>
                <w:sz w:val="20"/>
                <w:szCs w:val="20"/>
                <w:lang w:val="kk-KZ"/>
              </w:rPr>
            </w:pPr>
          </w:p>
          <w:p w:rsidR="00AC6551" w:rsidRPr="0021769D" w:rsidRDefault="00AC6551" w:rsidP="00880E4E">
            <w:pPr>
              <w:rPr>
                <w:b/>
                <w:bCs/>
                <w:sz w:val="20"/>
                <w:szCs w:val="20"/>
                <w:lang w:val="kk-KZ"/>
              </w:rPr>
            </w:pPr>
            <w:r w:rsidRPr="0021769D">
              <w:rPr>
                <w:b/>
                <w:bCs/>
                <w:sz w:val="20"/>
                <w:szCs w:val="20"/>
                <w:lang w:val="kk-KZ"/>
              </w:rPr>
              <w:t>Зерттеушілік инфрақұрылымы</w:t>
            </w:r>
          </w:p>
          <w:p w:rsidR="00AC6551" w:rsidRPr="0021769D" w:rsidRDefault="00AC6551" w:rsidP="00AC6551">
            <w:pPr>
              <w:rPr>
                <w:sz w:val="20"/>
                <w:szCs w:val="20"/>
                <w:lang w:val="kk-KZ"/>
              </w:rPr>
            </w:pPr>
            <w:r w:rsidRPr="0021769D">
              <w:rPr>
                <w:sz w:val="20"/>
                <w:szCs w:val="20"/>
                <w:lang w:val="kk-KZ"/>
              </w:rPr>
              <w:t xml:space="preserve">1. Тарих факультеті жанындағы «Архивтану және құжаттану» ғылыми және оқу-әдістемелік орталық; </w:t>
            </w:r>
          </w:p>
          <w:p w:rsidR="00AC6551" w:rsidRPr="0021769D" w:rsidRDefault="00AC6551" w:rsidP="00AC6551">
            <w:pPr>
              <w:rPr>
                <w:sz w:val="20"/>
                <w:szCs w:val="20"/>
                <w:lang w:val="kk-KZ"/>
              </w:rPr>
            </w:pPr>
            <w:r w:rsidRPr="0021769D">
              <w:rPr>
                <w:sz w:val="20"/>
                <w:szCs w:val="20"/>
                <w:lang w:val="kk-KZ"/>
              </w:rPr>
              <w:t>2. «Архив ісі және құжаттану» ҚР Президенті архивінің базасында оқу-өндірістік кафедра</w:t>
            </w:r>
          </w:p>
          <w:p w:rsidR="00B73BCF" w:rsidRPr="0021769D" w:rsidRDefault="00B73BCF" w:rsidP="00AC6551">
            <w:pPr>
              <w:rPr>
                <w:b/>
                <w:bCs/>
                <w:sz w:val="20"/>
                <w:szCs w:val="20"/>
                <w:lang w:val="kk-KZ"/>
              </w:rPr>
            </w:pPr>
          </w:p>
          <w:p w:rsidR="00AC6551" w:rsidRPr="0021769D" w:rsidRDefault="00AC6551" w:rsidP="00AC6551">
            <w:pPr>
              <w:rPr>
                <w:b/>
                <w:bCs/>
                <w:sz w:val="20"/>
                <w:szCs w:val="20"/>
                <w:lang w:val="kk-KZ"/>
              </w:rPr>
            </w:pPr>
            <w:r w:rsidRPr="0021769D">
              <w:rPr>
                <w:b/>
                <w:bCs/>
                <w:sz w:val="20"/>
                <w:szCs w:val="20"/>
                <w:lang w:val="kk-KZ"/>
              </w:rPr>
              <w:t xml:space="preserve">Мәліметтердің кәсіби ғылыми базасы </w:t>
            </w:r>
          </w:p>
          <w:p w:rsidR="00AC6551" w:rsidRPr="0021769D" w:rsidRDefault="009C07EC" w:rsidP="009C0BCD">
            <w:pPr>
              <w:pStyle w:val="af"/>
              <w:numPr>
                <w:ilvl w:val="0"/>
                <w:numId w:val="47"/>
              </w:numPr>
              <w:rPr>
                <w:sz w:val="20"/>
                <w:szCs w:val="20"/>
                <w:lang w:val="kk-KZ"/>
              </w:rPr>
            </w:pPr>
            <w:hyperlink r:id="rId5" w:history="1">
              <w:r w:rsidR="009C0BCD" w:rsidRPr="0021769D">
                <w:rPr>
                  <w:rStyle w:val="aa"/>
                  <w:sz w:val="20"/>
                  <w:szCs w:val="20"/>
                  <w:bdr w:val="none" w:sz="0" w:space="0" w:color="auto" w:frame="1"/>
                  <w:shd w:val="clear" w:color="auto" w:fill="FFFFFF"/>
                  <w:lang w:val="kk-KZ"/>
                </w:rPr>
                <w:t>eLIBRARY.RU</w:t>
              </w:r>
            </w:hyperlink>
            <w:r w:rsidR="00AC6551" w:rsidRPr="0021769D">
              <w:rPr>
                <w:sz w:val="20"/>
                <w:szCs w:val="20"/>
                <w:lang w:val="kk-KZ"/>
              </w:rPr>
              <w:t xml:space="preserve"> // </w:t>
            </w:r>
            <w:hyperlink r:id="rId6" w:tgtFrame="_blank" w:history="1">
              <w:r w:rsidR="00AC6551" w:rsidRPr="0021769D">
                <w:rPr>
                  <w:rStyle w:val="aa"/>
                  <w:sz w:val="20"/>
                  <w:szCs w:val="20"/>
                  <w:bdr w:val="none" w:sz="0" w:space="0" w:color="auto" w:frame="1"/>
                  <w:shd w:val="clear" w:color="auto" w:fill="FFFFFF"/>
                  <w:lang w:val="kk-KZ"/>
                </w:rPr>
                <w:t>www.elibrary.ru</w:t>
              </w:r>
            </w:hyperlink>
          </w:p>
          <w:p w:rsidR="00AC6551" w:rsidRPr="0021769D" w:rsidRDefault="009C07EC" w:rsidP="009C0BCD">
            <w:pPr>
              <w:pStyle w:val="af"/>
              <w:numPr>
                <w:ilvl w:val="0"/>
                <w:numId w:val="47"/>
              </w:numPr>
              <w:rPr>
                <w:sz w:val="20"/>
                <w:szCs w:val="20"/>
                <w:lang w:val="kk-KZ"/>
              </w:rPr>
            </w:pPr>
            <w:hyperlink w:history="1">
              <w:r w:rsidR="009C0BCD" w:rsidRPr="0021769D">
                <w:rPr>
                  <w:rStyle w:val="aa"/>
                  <w:sz w:val="20"/>
                  <w:szCs w:val="20"/>
                  <w:bdr w:val="none" w:sz="0" w:space="0" w:color="auto" w:frame="1"/>
                  <w:shd w:val="clear" w:color="auto" w:fill="FFFFFF"/>
                  <w:lang w:val="en-US"/>
                </w:rPr>
                <w:t>IEEE Xplore</w:t>
              </w:r>
            </w:hyperlink>
            <w:r w:rsidR="00AC6551" w:rsidRPr="0021769D">
              <w:rPr>
                <w:sz w:val="20"/>
                <w:szCs w:val="20"/>
                <w:lang w:val="kk-KZ"/>
              </w:rPr>
              <w:t>//</w:t>
            </w:r>
            <w:r w:rsidR="00AC6551" w:rsidRPr="0021769D">
              <w:rPr>
                <w:sz w:val="20"/>
                <w:szCs w:val="20"/>
                <w:lang w:val="en-US"/>
              </w:rPr>
              <w:t xml:space="preserve"> </w:t>
            </w:r>
            <w:hyperlink r:id="rId7" w:tgtFrame="_blank" w:history="1">
              <w:r w:rsidR="00AC6551" w:rsidRPr="0021769D">
                <w:rPr>
                  <w:rStyle w:val="aa"/>
                  <w:sz w:val="20"/>
                  <w:szCs w:val="20"/>
                  <w:bdr w:val="none" w:sz="0" w:space="0" w:color="auto" w:frame="1"/>
                  <w:shd w:val="clear" w:color="auto" w:fill="FFFFFF"/>
                  <w:lang w:val="en-US"/>
                </w:rPr>
                <w:t>www.ieeexplore.ieee.org</w:t>
              </w:r>
            </w:hyperlink>
          </w:p>
          <w:p w:rsidR="00AC6551" w:rsidRPr="0021769D" w:rsidRDefault="009C07EC" w:rsidP="009C0BCD">
            <w:pPr>
              <w:pStyle w:val="af"/>
              <w:numPr>
                <w:ilvl w:val="0"/>
                <w:numId w:val="47"/>
              </w:numPr>
              <w:rPr>
                <w:sz w:val="20"/>
                <w:szCs w:val="20"/>
                <w:lang w:val="en-US"/>
              </w:rPr>
            </w:pPr>
            <w:hyperlink r:id="rId8" w:history="1">
              <w:r w:rsidR="009C0BCD" w:rsidRPr="0021769D">
                <w:rPr>
                  <w:rStyle w:val="aa"/>
                  <w:sz w:val="20"/>
                  <w:szCs w:val="20"/>
                  <w:bdr w:val="none" w:sz="0" w:space="0" w:color="auto" w:frame="1"/>
                  <w:shd w:val="clear" w:color="auto" w:fill="FFFFFF"/>
                  <w:lang w:val="en-US"/>
                </w:rPr>
                <w:t>Scopus</w:t>
              </w:r>
            </w:hyperlink>
            <w:r w:rsidR="00AC6551" w:rsidRPr="0021769D">
              <w:rPr>
                <w:sz w:val="20"/>
                <w:szCs w:val="20"/>
                <w:lang w:val="kk-KZ"/>
              </w:rPr>
              <w:t>//</w:t>
            </w:r>
            <w:r w:rsidR="00AC6551" w:rsidRPr="0021769D">
              <w:rPr>
                <w:sz w:val="20"/>
                <w:szCs w:val="20"/>
                <w:lang w:val="en-US"/>
              </w:rPr>
              <w:t xml:space="preserve"> </w:t>
            </w:r>
            <w:hyperlink r:id="rId9" w:tgtFrame="_blank" w:history="1">
              <w:r w:rsidR="00AC6551" w:rsidRPr="0021769D">
                <w:rPr>
                  <w:rStyle w:val="aa"/>
                  <w:sz w:val="20"/>
                  <w:szCs w:val="20"/>
                  <w:bdr w:val="none" w:sz="0" w:space="0" w:color="auto" w:frame="1"/>
                  <w:shd w:val="clear" w:color="auto" w:fill="FFFFFF"/>
                  <w:lang w:val="en-US"/>
                </w:rPr>
                <w:t>www.scopus.com</w:t>
              </w:r>
            </w:hyperlink>
          </w:p>
          <w:p w:rsidR="00AC6551" w:rsidRPr="0021769D" w:rsidRDefault="009C07EC"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0" w:history="1">
              <w:r w:rsidR="009C0BCD" w:rsidRPr="0021769D">
                <w:rPr>
                  <w:rStyle w:val="aa"/>
                  <w:sz w:val="20"/>
                  <w:szCs w:val="20"/>
                  <w:bdr w:val="none" w:sz="0" w:space="0" w:color="auto" w:frame="1"/>
                  <w:shd w:val="clear" w:color="auto" w:fill="FFFFFF"/>
                  <w:lang w:val="en-US"/>
                </w:rPr>
                <w:t>Springer</w:t>
              </w:r>
            </w:hyperlink>
            <w:r w:rsidR="00AC6551" w:rsidRPr="0021769D">
              <w:rPr>
                <w:sz w:val="20"/>
                <w:szCs w:val="20"/>
                <w:lang w:val="kk-KZ"/>
              </w:rPr>
              <w:t>//</w:t>
            </w:r>
            <w:r w:rsidR="00AC6551" w:rsidRPr="0021769D">
              <w:rPr>
                <w:sz w:val="20"/>
                <w:szCs w:val="20"/>
                <w:lang w:val="en-US"/>
              </w:rPr>
              <w:t xml:space="preserve"> </w:t>
            </w:r>
            <w:hyperlink r:id="rId11" w:tgtFrame="_blank" w:history="1">
              <w:r w:rsidR="00AC6551" w:rsidRPr="0021769D">
                <w:rPr>
                  <w:rStyle w:val="aa"/>
                  <w:sz w:val="20"/>
                  <w:szCs w:val="20"/>
                  <w:bdr w:val="none" w:sz="0" w:space="0" w:color="auto" w:frame="1"/>
                  <w:lang w:val="en-US"/>
                </w:rPr>
                <w:t>www.springer.com</w:t>
              </w:r>
            </w:hyperlink>
          </w:p>
          <w:p w:rsidR="00AC6551" w:rsidRPr="0021769D" w:rsidRDefault="009C07EC" w:rsidP="009C0BCD">
            <w:pPr>
              <w:pStyle w:val="af1"/>
              <w:numPr>
                <w:ilvl w:val="0"/>
                <w:numId w:val="47"/>
              </w:numPr>
              <w:shd w:val="clear" w:color="auto" w:fill="FFFFFF"/>
              <w:spacing w:before="0" w:beforeAutospacing="0" w:after="0" w:afterAutospacing="0"/>
              <w:textAlignment w:val="baseline"/>
              <w:rPr>
                <w:sz w:val="20"/>
                <w:szCs w:val="20"/>
                <w:lang w:val="en-US"/>
              </w:rPr>
            </w:pPr>
            <w:hyperlink r:id="rId12" w:history="1">
              <w:r w:rsidR="009C0BCD" w:rsidRPr="0021769D">
                <w:rPr>
                  <w:rStyle w:val="aa"/>
                  <w:sz w:val="20"/>
                  <w:szCs w:val="20"/>
                  <w:bdr w:val="none" w:sz="0" w:space="0" w:color="auto" w:frame="1"/>
                  <w:lang w:val="en-US"/>
                </w:rPr>
                <w:t>www.link.springer.com</w:t>
              </w:r>
            </w:hyperlink>
          </w:p>
          <w:p w:rsidR="00AC6551" w:rsidRPr="0021769D" w:rsidRDefault="009C07EC" w:rsidP="009C0BCD">
            <w:pPr>
              <w:pStyle w:val="af"/>
              <w:numPr>
                <w:ilvl w:val="0"/>
                <w:numId w:val="47"/>
              </w:numPr>
              <w:rPr>
                <w:sz w:val="20"/>
                <w:szCs w:val="20"/>
                <w:lang w:val="en-US"/>
              </w:rPr>
            </w:pPr>
            <w:hyperlink r:id="rId13" w:tgtFrame="_blank" w:history="1">
              <w:r w:rsidR="00AC6551" w:rsidRPr="0021769D">
                <w:rPr>
                  <w:rStyle w:val="aa"/>
                  <w:sz w:val="20"/>
                  <w:szCs w:val="20"/>
                  <w:bdr w:val="none" w:sz="0" w:space="0" w:color="auto" w:frame="1"/>
                  <w:shd w:val="clear" w:color="auto" w:fill="FFFFFF"/>
                  <w:lang w:val="en-US"/>
                </w:rPr>
                <w:t>Web of Science</w:t>
              </w:r>
            </w:hyperlink>
            <w:r w:rsidR="00AC6551" w:rsidRPr="0021769D">
              <w:rPr>
                <w:sz w:val="20"/>
                <w:szCs w:val="20"/>
                <w:lang w:val="kk-KZ"/>
              </w:rPr>
              <w:t>//</w:t>
            </w:r>
            <w:r w:rsidR="00AC6551" w:rsidRPr="0021769D">
              <w:rPr>
                <w:sz w:val="20"/>
                <w:szCs w:val="20"/>
                <w:lang w:val="en-US"/>
              </w:rPr>
              <w:t xml:space="preserve"> </w:t>
            </w:r>
            <w:hyperlink r:id="rId14" w:tgtFrame="_blank" w:history="1">
              <w:r w:rsidR="00AC6551" w:rsidRPr="0021769D">
                <w:rPr>
                  <w:rStyle w:val="aa"/>
                  <w:sz w:val="20"/>
                  <w:szCs w:val="20"/>
                  <w:bdr w:val="none" w:sz="0" w:space="0" w:color="auto" w:frame="1"/>
                  <w:shd w:val="clear" w:color="auto" w:fill="FFFFFF"/>
                  <w:lang w:val="en-US"/>
                </w:rPr>
                <w:t>apps.webofknowledge.com</w:t>
              </w:r>
            </w:hyperlink>
          </w:p>
          <w:p w:rsidR="00AC6551" w:rsidRPr="0021769D" w:rsidRDefault="009C07EC" w:rsidP="009C0BCD">
            <w:pPr>
              <w:pStyle w:val="af"/>
              <w:numPr>
                <w:ilvl w:val="0"/>
                <w:numId w:val="47"/>
              </w:numPr>
              <w:rPr>
                <w:sz w:val="20"/>
                <w:szCs w:val="20"/>
                <w:lang w:val="en-US"/>
              </w:rPr>
            </w:pPr>
            <w:hyperlink r:id="rId15" w:history="1">
              <w:r w:rsidR="009C0BCD" w:rsidRPr="0021769D">
                <w:rPr>
                  <w:rStyle w:val="aa"/>
                  <w:sz w:val="20"/>
                  <w:szCs w:val="20"/>
                  <w:bdr w:val="none" w:sz="0" w:space="0" w:color="auto" w:frame="1"/>
                  <w:shd w:val="clear" w:color="auto" w:fill="FFFFFF"/>
                </w:rPr>
                <w:t>КонсультантПлюс</w:t>
              </w:r>
            </w:hyperlink>
            <w:r w:rsidR="00AC6551" w:rsidRPr="0021769D">
              <w:rPr>
                <w:sz w:val="20"/>
                <w:szCs w:val="20"/>
                <w:lang w:val="kk-KZ"/>
              </w:rPr>
              <w:t>//</w:t>
            </w:r>
            <w:r w:rsidR="00AC6551" w:rsidRPr="0021769D">
              <w:rPr>
                <w:sz w:val="20"/>
                <w:szCs w:val="20"/>
                <w:lang w:val="en-US"/>
              </w:rPr>
              <w:t xml:space="preserve"> </w:t>
            </w:r>
            <w:hyperlink r:id="rId16" w:tgtFrame="_blank" w:history="1">
              <w:r w:rsidR="00AC6551" w:rsidRPr="0021769D">
                <w:rPr>
                  <w:rStyle w:val="aa"/>
                  <w:sz w:val="20"/>
                  <w:szCs w:val="20"/>
                  <w:bdr w:val="none" w:sz="0" w:space="0" w:color="auto" w:frame="1"/>
                  <w:shd w:val="clear" w:color="auto" w:fill="FFFFFF"/>
                  <w:lang w:val="en-US"/>
                </w:rPr>
                <w:t>www.consultant.ru</w:t>
              </w:r>
            </w:hyperlink>
          </w:p>
          <w:p w:rsidR="00AC6551" w:rsidRPr="0021769D" w:rsidRDefault="009C07EC" w:rsidP="009C0BCD">
            <w:pPr>
              <w:pStyle w:val="af"/>
              <w:numPr>
                <w:ilvl w:val="0"/>
                <w:numId w:val="47"/>
              </w:numPr>
              <w:rPr>
                <w:sz w:val="20"/>
                <w:szCs w:val="20"/>
                <w:lang w:val="en-US"/>
              </w:rPr>
            </w:pPr>
            <w:hyperlink w:tgtFrame="_blank" w:history="1">
              <w:r w:rsidR="00AC6551" w:rsidRPr="0021769D">
                <w:rPr>
                  <w:rStyle w:val="aa"/>
                  <w:sz w:val="20"/>
                  <w:szCs w:val="20"/>
                  <w:bdr w:val="none" w:sz="0" w:space="0" w:color="auto" w:frame="1"/>
                  <w:shd w:val="clear" w:color="auto" w:fill="FFFFFF"/>
                </w:rPr>
                <w:t>ЭБС</w:t>
              </w:r>
              <w:r w:rsidR="00AC6551" w:rsidRPr="0021769D">
                <w:rPr>
                  <w:rStyle w:val="aa"/>
                  <w:sz w:val="20"/>
                  <w:szCs w:val="20"/>
                  <w:bdr w:val="none" w:sz="0" w:space="0" w:color="auto" w:frame="1"/>
                  <w:shd w:val="clear" w:color="auto" w:fill="FFFFFF"/>
                  <w:lang w:val="en-US"/>
                </w:rPr>
                <w:t xml:space="preserve"> «</w:t>
              </w:r>
              <w:proofErr w:type="gramStart"/>
              <w:r w:rsidR="00AC6551" w:rsidRPr="0021769D">
                <w:rPr>
                  <w:rStyle w:val="aa"/>
                  <w:sz w:val="20"/>
                  <w:szCs w:val="20"/>
                  <w:bdr w:val="none" w:sz="0" w:space="0" w:color="auto" w:frame="1"/>
                  <w:shd w:val="clear" w:color="auto" w:fill="FFFFFF"/>
                </w:rPr>
                <w:t>Лань</w:t>
              </w:r>
              <w:r w:rsidR="00AC6551" w:rsidRPr="0021769D">
                <w:rPr>
                  <w:rStyle w:val="aa"/>
                  <w:sz w:val="20"/>
                  <w:szCs w:val="20"/>
                  <w:bdr w:val="none" w:sz="0" w:space="0" w:color="auto" w:frame="1"/>
                  <w:shd w:val="clear" w:color="auto" w:fill="FFFFFF"/>
                  <w:lang w:val="en-US"/>
                </w:rPr>
                <w:t>»</w:t>
              </w:r>
            </w:hyperlink>
            <w:r w:rsidR="00AC6551" w:rsidRPr="0021769D">
              <w:rPr>
                <w:sz w:val="20"/>
                <w:szCs w:val="20"/>
                <w:lang w:val="kk-KZ"/>
              </w:rPr>
              <w:t>/</w:t>
            </w:r>
            <w:proofErr w:type="gramEnd"/>
            <w:r w:rsidR="00AC6551" w:rsidRPr="0021769D">
              <w:rPr>
                <w:sz w:val="20"/>
                <w:szCs w:val="20"/>
                <w:lang w:val="kk-KZ"/>
              </w:rPr>
              <w:t>/</w:t>
            </w:r>
            <w:r w:rsidR="00AC6551" w:rsidRPr="0021769D">
              <w:rPr>
                <w:sz w:val="20"/>
                <w:szCs w:val="20"/>
                <w:lang w:val="en-US"/>
              </w:rPr>
              <w:t xml:space="preserve"> </w:t>
            </w:r>
            <w:hyperlink r:id="rId17" w:tgtFrame="_blank" w:history="1">
              <w:r w:rsidR="00AC6551" w:rsidRPr="0021769D">
                <w:rPr>
                  <w:rStyle w:val="aa"/>
                  <w:sz w:val="20"/>
                  <w:szCs w:val="20"/>
                  <w:bdr w:val="none" w:sz="0" w:space="0" w:color="auto" w:frame="1"/>
                  <w:shd w:val="clear" w:color="auto" w:fill="FFFFFF"/>
                  <w:lang w:val="en-US"/>
                </w:rPr>
                <w:t>e.lanbook.com</w:t>
              </w:r>
            </w:hyperlink>
          </w:p>
          <w:p w:rsidR="00AC6551" w:rsidRPr="0021769D" w:rsidRDefault="009C07EC" w:rsidP="009C0BCD">
            <w:pPr>
              <w:pStyle w:val="af"/>
              <w:numPr>
                <w:ilvl w:val="0"/>
                <w:numId w:val="47"/>
              </w:numPr>
              <w:rPr>
                <w:rStyle w:val="aa"/>
                <w:sz w:val="20"/>
                <w:szCs w:val="20"/>
                <w:bdr w:val="none" w:sz="0" w:space="0" w:color="auto" w:frame="1"/>
                <w:shd w:val="clear" w:color="auto" w:fill="FFFFFF"/>
              </w:rPr>
            </w:pPr>
            <w:hyperlink r:id="rId18" w:history="1">
              <w:r w:rsidR="009C0BCD" w:rsidRPr="0021769D">
                <w:rPr>
                  <w:rStyle w:val="aa"/>
                  <w:sz w:val="20"/>
                  <w:szCs w:val="20"/>
                  <w:bdr w:val="none" w:sz="0" w:space="0" w:color="auto" w:frame="1"/>
                  <w:shd w:val="clear" w:color="auto" w:fill="FFFFFF"/>
                </w:rPr>
                <w:t>ЭБС «</w:t>
              </w:r>
              <w:proofErr w:type="gramStart"/>
              <w:r w:rsidR="009C0BCD" w:rsidRPr="0021769D">
                <w:rPr>
                  <w:rStyle w:val="aa"/>
                  <w:sz w:val="20"/>
                  <w:szCs w:val="20"/>
                  <w:bdr w:val="none" w:sz="0" w:space="0" w:color="auto" w:frame="1"/>
                  <w:shd w:val="clear" w:color="auto" w:fill="FFFFFF"/>
                </w:rPr>
                <w:t>Юрайт»</w:t>
              </w:r>
            </w:hyperlink>
            <w:r w:rsidR="00AC6551" w:rsidRPr="0021769D">
              <w:rPr>
                <w:sz w:val="20"/>
                <w:szCs w:val="20"/>
                <w:lang w:val="kk-KZ"/>
              </w:rPr>
              <w:t>/</w:t>
            </w:r>
            <w:proofErr w:type="gramEnd"/>
            <w:r w:rsidR="00AC6551" w:rsidRPr="0021769D">
              <w:rPr>
                <w:sz w:val="20"/>
                <w:szCs w:val="20"/>
                <w:lang w:val="kk-KZ"/>
              </w:rPr>
              <w:t>/</w:t>
            </w:r>
            <w:r w:rsidR="00AC6551" w:rsidRPr="0021769D">
              <w:rPr>
                <w:sz w:val="20"/>
                <w:szCs w:val="20"/>
              </w:rPr>
              <w:t xml:space="preserve"> </w:t>
            </w:r>
            <w:hyperlink r:id="rId19" w:tgtFrame="_blank" w:history="1">
              <w:r w:rsidR="00AC6551" w:rsidRPr="0021769D">
                <w:rPr>
                  <w:rStyle w:val="aa"/>
                  <w:sz w:val="20"/>
                  <w:szCs w:val="20"/>
                  <w:bdr w:val="none" w:sz="0" w:space="0" w:color="auto" w:frame="1"/>
                  <w:shd w:val="clear" w:color="auto" w:fill="FFFFFF"/>
                </w:rPr>
                <w:t>https://urait.ru</w:t>
              </w:r>
            </w:hyperlink>
          </w:p>
          <w:p w:rsidR="009C0BCD" w:rsidRPr="0021769D" w:rsidRDefault="009C0BCD" w:rsidP="00AC6551">
            <w:pPr>
              <w:rPr>
                <w:sz w:val="20"/>
                <w:szCs w:val="20"/>
              </w:rPr>
            </w:pPr>
          </w:p>
          <w:p w:rsidR="00AC6551" w:rsidRPr="0021769D" w:rsidRDefault="00AC6551" w:rsidP="00AC6551">
            <w:pPr>
              <w:pStyle w:val="af2"/>
              <w:rPr>
                <w:rFonts w:ascii="Times New Roman" w:hAnsi="Times New Roman"/>
                <w:b/>
                <w:sz w:val="20"/>
                <w:szCs w:val="20"/>
                <w:lang w:val="kk-KZ"/>
              </w:rPr>
            </w:pPr>
            <w:r w:rsidRPr="0021769D">
              <w:rPr>
                <w:rFonts w:ascii="Times New Roman" w:hAnsi="Times New Roman"/>
                <w:b/>
                <w:sz w:val="20"/>
                <w:szCs w:val="20"/>
                <w:lang w:val="kk-KZ"/>
              </w:rPr>
              <w:t xml:space="preserve">Интернет-ресурстар: </w:t>
            </w:r>
          </w:p>
          <w:p w:rsidR="00AC6551" w:rsidRPr="0021769D" w:rsidRDefault="00AC6551" w:rsidP="00AC6551">
            <w:pPr>
              <w:pBdr>
                <w:top w:val="nil"/>
                <w:left w:val="nil"/>
                <w:bottom w:val="nil"/>
                <w:right w:val="nil"/>
                <w:between w:val="nil"/>
              </w:pBdr>
              <w:rPr>
                <w:rStyle w:val="aa"/>
                <w:sz w:val="20"/>
                <w:szCs w:val="20"/>
                <w:shd w:val="clear" w:color="auto" w:fill="FFFFFF"/>
                <w:lang w:val="kk-KZ"/>
              </w:rPr>
            </w:pPr>
            <w:r w:rsidRPr="0021769D">
              <w:rPr>
                <w:sz w:val="20"/>
                <w:szCs w:val="20"/>
                <w:lang w:val="kk-KZ"/>
              </w:rPr>
              <w:t xml:space="preserve">1. </w:t>
            </w:r>
            <w:hyperlink r:id="rId20" w:history="1">
              <w:r w:rsidRPr="0021769D">
                <w:rPr>
                  <w:rStyle w:val="aa"/>
                  <w:sz w:val="20"/>
                  <w:szCs w:val="20"/>
                  <w:shd w:val="clear" w:color="auto" w:fill="FFFFFF"/>
                  <w:lang w:val="kk-KZ"/>
                </w:rPr>
                <w:t>http://elibrary.kaznu.kz/ru</w:t>
              </w:r>
            </w:hyperlink>
          </w:p>
          <w:p w:rsidR="00AC6551" w:rsidRPr="0021769D" w:rsidRDefault="00AC6551" w:rsidP="00AC6551">
            <w:pPr>
              <w:pBdr>
                <w:top w:val="nil"/>
                <w:left w:val="nil"/>
                <w:bottom w:val="nil"/>
                <w:right w:val="nil"/>
                <w:between w:val="nil"/>
              </w:pBdr>
              <w:rPr>
                <w:sz w:val="20"/>
                <w:szCs w:val="20"/>
                <w:lang w:val="kk-KZ"/>
              </w:rPr>
            </w:pPr>
            <w:r w:rsidRPr="0021769D">
              <w:rPr>
                <w:sz w:val="20"/>
                <w:szCs w:val="20"/>
                <w:lang w:val="kk-KZ"/>
              </w:rPr>
              <w:t>2. https://adilet.zan.kz</w:t>
            </w:r>
          </w:p>
          <w:p w:rsidR="00AC6551" w:rsidRPr="0021769D" w:rsidRDefault="00AC6551" w:rsidP="00AC6551">
            <w:pPr>
              <w:pStyle w:val="af2"/>
              <w:rPr>
                <w:rFonts w:ascii="Times New Roman" w:hAnsi="Times New Roman"/>
                <w:sz w:val="20"/>
                <w:szCs w:val="20"/>
                <w:lang w:val="kk-KZ"/>
              </w:rPr>
            </w:pPr>
            <w:r w:rsidRPr="0021769D">
              <w:rPr>
                <w:rFonts w:ascii="Times New Roman" w:hAnsi="Times New Roman"/>
                <w:sz w:val="20"/>
                <w:szCs w:val="20"/>
                <w:lang w:val="kk-KZ"/>
              </w:rPr>
              <w:t xml:space="preserve">3. http://www.rkcntidad.kz/ </w:t>
            </w:r>
          </w:p>
        </w:tc>
      </w:tr>
    </w:tbl>
    <w:p w:rsidR="000F1EA2" w:rsidRPr="0021769D" w:rsidRDefault="000F1EA2" w:rsidP="000F1EA2">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F1EA2" w:rsidRPr="0021769D" w:rsidTr="009236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21769D" w:rsidRDefault="000F1EA2" w:rsidP="0092368C">
            <w:pPr>
              <w:rPr>
                <w:b/>
                <w:sz w:val="20"/>
                <w:szCs w:val="20"/>
                <w:lang w:val="kk-KZ"/>
              </w:rPr>
            </w:pPr>
            <w:r w:rsidRPr="0021769D">
              <w:rPr>
                <w:b/>
                <w:sz w:val="20"/>
                <w:szCs w:val="20"/>
                <w:lang w:val="kk-KZ"/>
              </w:rPr>
              <w:lastRenderedPageBreak/>
              <w:t xml:space="preserve">Пәннің </w:t>
            </w:r>
          </w:p>
          <w:p w:rsidR="000F1EA2" w:rsidRPr="0021769D" w:rsidRDefault="000F1EA2" w:rsidP="0092368C">
            <w:pPr>
              <w:rPr>
                <w:b/>
                <w:sz w:val="20"/>
                <w:szCs w:val="20"/>
                <w:lang w:val="kk-KZ"/>
              </w:rPr>
            </w:pPr>
            <w:r w:rsidRPr="0021769D">
              <w:rPr>
                <w:b/>
                <w:sz w:val="20"/>
                <w:szCs w:val="20"/>
                <w:lang w:val="kk-KZ"/>
              </w:rPr>
              <w:t xml:space="preserve">академиялық </w:t>
            </w:r>
          </w:p>
          <w:p w:rsidR="000F1EA2" w:rsidRPr="0021769D" w:rsidRDefault="000F1EA2" w:rsidP="0092368C">
            <w:pPr>
              <w:rPr>
                <w:b/>
                <w:sz w:val="20"/>
                <w:szCs w:val="20"/>
                <w:lang w:val="kk-KZ"/>
              </w:rPr>
            </w:pPr>
            <w:r w:rsidRPr="0021769D">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21769D" w:rsidRDefault="000F1EA2" w:rsidP="0092368C">
            <w:pPr>
              <w:jc w:val="both"/>
              <w:rPr>
                <w:sz w:val="20"/>
                <w:szCs w:val="20"/>
                <w:lang w:val="kk-KZ"/>
              </w:rPr>
            </w:pPr>
            <w:r w:rsidRPr="0021769D">
              <w:rPr>
                <w:sz w:val="20"/>
                <w:szCs w:val="20"/>
                <w:lang w:val="kk-KZ"/>
              </w:rPr>
              <w:t xml:space="preserve">Пәннің академиялық саясаты әл-Фараби атындағы ҚазҰУ-дың </w:t>
            </w:r>
            <w:r w:rsidRPr="0021769D">
              <w:rPr>
                <w:sz w:val="20"/>
                <w:szCs w:val="20"/>
                <w:u w:val="single"/>
                <w:lang w:val="kk-KZ"/>
              </w:rPr>
              <w:t>Академиялық саясатымен және академиялық адалдық Саясатымен</w:t>
            </w:r>
            <w:r w:rsidRPr="0021769D">
              <w:rPr>
                <w:sz w:val="20"/>
                <w:szCs w:val="20"/>
                <w:lang w:val="kk-KZ"/>
              </w:rPr>
              <w:t xml:space="preserve"> айқындалады. </w:t>
            </w:r>
          </w:p>
          <w:p w:rsidR="000F1EA2" w:rsidRPr="0021769D" w:rsidRDefault="000F1EA2" w:rsidP="0092368C">
            <w:pPr>
              <w:jc w:val="both"/>
              <w:rPr>
                <w:sz w:val="20"/>
                <w:szCs w:val="20"/>
                <w:lang w:val="kk-KZ"/>
              </w:rPr>
            </w:pPr>
            <w:r w:rsidRPr="0021769D">
              <w:rPr>
                <w:sz w:val="20"/>
                <w:szCs w:val="20"/>
                <w:lang w:val="kk-KZ"/>
              </w:rPr>
              <w:t>Құжаттар Univer ИЖ басты бетінде қолжетімді.</w:t>
            </w:r>
          </w:p>
          <w:p w:rsidR="000F1EA2" w:rsidRPr="0021769D" w:rsidRDefault="000F1EA2" w:rsidP="0092368C">
            <w:pPr>
              <w:jc w:val="both"/>
              <w:rPr>
                <w:sz w:val="20"/>
                <w:szCs w:val="20"/>
                <w:lang w:val="kk-KZ"/>
              </w:rPr>
            </w:pPr>
            <w:r w:rsidRPr="0021769D">
              <w:rPr>
                <w:b/>
                <w:bCs/>
                <w:sz w:val="20"/>
                <w:szCs w:val="20"/>
                <w:lang w:val="kk-KZ"/>
              </w:rPr>
              <w:t xml:space="preserve">Ғылым мен білімнің интеграциясы. </w:t>
            </w:r>
            <w:r w:rsidRPr="0021769D">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F1EA2" w:rsidRPr="0021769D" w:rsidRDefault="000F1EA2" w:rsidP="0092368C">
            <w:pPr>
              <w:jc w:val="both"/>
              <w:rPr>
                <w:b/>
                <w:bCs/>
                <w:sz w:val="20"/>
                <w:szCs w:val="20"/>
                <w:lang w:val="kk-KZ"/>
              </w:rPr>
            </w:pPr>
            <w:r w:rsidRPr="0021769D">
              <w:rPr>
                <w:b/>
                <w:bCs/>
                <w:sz w:val="20"/>
                <w:szCs w:val="20"/>
                <w:lang w:val="kk-KZ"/>
              </w:rPr>
              <w:t xml:space="preserve">Сабаққа қатысуы. </w:t>
            </w:r>
            <w:r w:rsidRPr="0021769D">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F1EA2" w:rsidRPr="0021769D" w:rsidRDefault="000F1EA2" w:rsidP="0092368C">
            <w:pPr>
              <w:jc w:val="both"/>
              <w:rPr>
                <w:rStyle w:val="aa"/>
                <w:b/>
                <w:bCs/>
                <w:sz w:val="20"/>
                <w:szCs w:val="20"/>
                <w:lang w:val="kk-KZ"/>
              </w:rPr>
            </w:pPr>
            <w:r w:rsidRPr="0021769D">
              <w:rPr>
                <w:rStyle w:val="aa"/>
                <w:b/>
                <w:bCs/>
                <w:sz w:val="20"/>
                <w:szCs w:val="20"/>
                <w:lang w:val="kk-KZ"/>
              </w:rPr>
              <w:t xml:space="preserve">Академиялық адалдық. </w:t>
            </w:r>
            <w:r w:rsidRPr="0021769D">
              <w:rPr>
                <w:rStyle w:val="a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1769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1769D">
              <w:rPr>
                <w:rStyle w:val="aa"/>
                <w:sz w:val="20"/>
                <w:szCs w:val="20"/>
                <w:lang w:val="kk-KZ"/>
              </w:rPr>
              <w:t xml:space="preserve"> тәрізді құжаттармен регламенттеледі.</w:t>
            </w:r>
          </w:p>
          <w:p w:rsidR="000F1EA2" w:rsidRPr="0021769D" w:rsidRDefault="000F1EA2" w:rsidP="0092368C">
            <w:pPr>
              <w:jc w:val="both"/>
              <w:rPr>
                <w:sz w:val="20"/>
                <w:szCs w:val="20"/>
                <w:lang w:val="kk-KZ"/>
              </w:rPr>
            </w:pPr>
            <w:r w:rsidRPr="0021769D">
              <w:rPr>
                <w:b/>
                <w:bCs/>
                <w:sz w:val="20"/>
                <w:szCs w:val="20"/>
                <w:lang w:val="kk-KZ"/>
              </w:rPr>
              <w:t xml:space="preserve">Инклюзивті білім берудің негізгі принциптері. </w:t>
            </w:r>
            <w:r w:rsidRPr="0021769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F2CE9" w:rsidRPr="0021769D" w:rsidRDefault="000F1EA2" w:rsidP="0092368C">
            <w:pPr>
              <w:jc w:val="both"/>
              <w:rPr>
                <w:sz w:val="20"/>
                <w:szCs w:val="20"/>
                <w:lang w:val="kk-KZ"/>
              </w:rPr>
            </w:pPr>
            <w:r w:rsidRPr="0021769D">
              <w:rPr>
                <w:sz w:val="20"/>
                <w:szCs w:val="20"/>
                <w:lang w:val="kk-KZ"/>
              </w:rPr>
              <w:t xml:space="preserve">Барлық білім алушылар, әсіресе мүмкіндігі шектеулі жандар, телефон/e-mail  </w:t>
            </w:r>
            <w:r w:rsidR="0032331C" w:rsidRPr="0021769D">
              <w:rPr>
                <w:sz w:val="20"/>
                <w:szCs w:val="20"/>
                <w:lang w:val="kk-KZ"/>
              </w:rPr>
              <w:t>87072923005 raushan.nurbatyrova</w:t>
            </w:r>
            <w:r w:rsidR="005F2CE9" w:rsidRPr="0021769D">
              <w:rPr>
                <w:sz w:val="20"/>
                <w:szCs w:val="20"/>
                <w:lang w:val="kk-KZ"/>
              </w:rPr>
              <w:t>@mail.ru</w:t>
            </w:r>
            <w:r w:rsidR="0032331C" w:rsidRPr="0021769D">
              <w:rPr>
                <w:sz w:val="20"/>
                <w:szCs w:val="20"/>
                <w:lang w:val="kk-KZ"/>
              </w:rPr>
              <w:t xml:space="preserve"> , онлайн кездесі үшін - </w:t>
            </w:r>
            <w:r w:rsidR="0032331C" w:rsidRPr="0021769D">
              <w:rPr>
                <w:color w:val="1F497D" w:themeColor="text2"/>
                <w:sz w:val="20"/>
                <w:szCs w:val="20"/>
                <w:u w:val="single"/>
                <w:lang w:val="kk-KZ"/>
              </w:rPr>
              <w:t>https://teams.microsoft.com/l/meetup-join/19%3ameeting_NjA4ZTQ5YzAtZTc1MC00ZDQzLWIxZjctYzI0YWI5NjdmYzA1%40thread.v2/0?context=%7b%22Tid%22%3a%22c1234567-abcd-1234-abcd-9876543210ab%22%2c%22Oid%22%3a%22d1234567-abcd-1234-abcd-9876543210ab%22%7d</w:t>
            </w:r>
          </w:p>
          <w:p w:rsidR="000F1EA2" w:rsidRPr="0021769D" w:rsidRDefault="000F1EA2" w:rsidP="0092368C">
            <w:pPr>
              <w:jc w:val="both"/>
              <w:rPr>
                <w:bCs/>
                <w:sz w:val="20"/>
                <w:szCs w:val="20"/>
                <w:lang w:val="en-US"/>
              </w:rPr>
            </w:pPr>
            <w:r w:rsidRPr="0021769D">
              <w:rPr>
                <w:b/>
                <w:sz w:val="20"/>
                <w:szCs w:val="20"/>
                <w:lang w:val="en-US"/>
              </w:rPr>
              <w:t xml:space="preserve">MOOC </w:t>
            </w:r>
            <w:proofErr w:type="spellStart"/>
            <w:r w:rsidRPr="0021769D">
              <w:rPr>
                <w:b/>
                <w:sz w:val="20"/>
                <w:szCs w:val="20"/>
              </w:rPr>
              <w:t>интеграциясы</w:t>
            </w:r>
            <w:proofErr w:type="spellEnd"/>
            <w:r w:rsidRPr="0021769D">
              <w:rPr>
                <w:b/>
                <w:sz w:val="20"/>
                <w:szCs w:val="20"/>
                <w:lang w:val="en-US"/>
              </w:rPr>
              <w:t xml:space="preserve"> (massive </w:t>
            </w:r>
            <w:proofErr w:type="spellStart"/>
            <w:r w:rsidRPr="0021769D">
              <w:rPr>
                <w:b/>
                <w:sz w:val="20"/>
                <w:szCs w:val="20"/>
                <w:lang w:val="en-US"/>
              </w:rPr>
              <w:t>openlline</w:t>
            </w:r>
            <w:proofErr w:type="spellEnd"/>
            <w:r w:rsidRPr="0021769D">
              <w:rPr>
                <w:b/>
                <w:sz w:val="20"/>
                <w:szCs w:val="20"/>
                <w:lang w:val="en-US"/>
              </w:rPr>
              <w:t xml:space="preserve"> course). MOOC</w:t>
            </w:r>
            <w:r w:rsidRPr="0021769D">
              <w:rPr>
                <w:b/>
                <w:sz w:val="20"/>
                <w:szCs w:val="20"/>
                <w:lang w:val="kk-KZ"/>
              </w:rPr>
              <w:t>-</w:t>
            </w:r>
            <w:r w:rsidRPr="0021769D">
              <w:rPr>
                <w:bCs/>
                <w:sz w:val="20"/>
                <w:szCs w:val="20"/>
                <w:lang w:val="kk-KZ"/>
              </w:rPr>
              <w:t>тың</w:t>
            </w:r>
            <w:r w:rsidRPr="0021769D">
              <w:rPr>
                <w:bCs/>
                <w:sz w:val="20"/>
                <w:szCs w:val="20"/>
                <w:lang w:val="en-US"/>
              </w:rPr>
              <w:t xml:space="preserve"> </w:t>
            </w:r>
            <w:proofErr w:type="spellStart"/>
            <w:r w:rsidRPr="0021769D">
              <w:rPr>
                <w:bCs/>
                <w:sz w:val="20"/>
                <w:szCs w:val="20"/>
              </w:rPr>
              <w:t>пәнге</w:t>
            </w:r>
            <w:proofErr w:type="spellEnd"/>
            <w:r w:rsidRPr="0021769D">
              <w:rPr>
                <w:bCs/>
                <w:sz w:val="20"/>
                <w:szCs w:val="20"/>
                <w:lang w:val="en-US"/>
              </w:rPr>
              <w:t xml:space="preserve"> </w:t>
            </w:r>
            <w:proofErr w:type="spellStart"/>
            <w:r w:rsidRPr="0021769D">
              <w:rPr>
                <w:bCs/>
                <w:sz w:val="20"/>
                <w:szCs w:val="20"/>
              </w:rPr>
              <w:t>интеграциялан</w:t>
            </w:r>
            <w:proofErr w:type="spellEnd"/>
            <w:r w:rsidRPr="0021769D">
              <w:rPr>
                <w:bCs/>
                <w:sz w:val="20"/>
                <w:szCs w:val="20"/>
                <w:lang w:val="kk-KZ"/>
              </w:rPr>
              <w:t>уы</w:t>
            </w:r>
            <w:r w:rsidRPr="0021769D">
              <w:rPr>
                <w:bCs/>
                <w:sz w:val="20"/>
                <w:szCs w:val="20"/>
                <w:lang w:val="en-US"/>
              </w:rPr>
              <w:t xml:space="preserve"> </w:t>
            </w:r>
            <w:proofErr w:type="spellStart"/>
            <w:r w:rsidRPr="0021769D">
              <w:rPr>
                <w:bCs/>
                <w:sz w:val="20"/>
                <w:szCs w:val="20"/>
              </w:rPr>
              <w:t>жағдай</w:t>
            </w:r>
            <w:proofErr w:type="spellEnd"/>
            <w:r w:rsidRPr="0021769D">
              <w:rPr>
                <w:bCs/>
                <w:sz w:val="20"/>
                <w:szCs w:val="20"/>
                <w:lang w:val="kk-KZ"/>
              </w:rPr>
              <w:t>ын</w:t>
            </w:r>
            <w:r w:rsidRPr="0021769D">
              <w:rPr>
                <w:bCs/>
                <w:sz w:val="20"/>
                <w:szCs w:val="20"/>
              </w:rPr>
              <w:t>да</w:t>
            </w:r>
            <w:r w:rsidRPr="0021769D">
              <w:rPr>
                <w:bCs/>
                <w:sz w:val="20"/>
                <w:szCs w:val="20"/>
                <w:lang w:val="en-US"/>
              </w:rPr>
              <w:t xml:space="preserve"> </w:t>
            </w:r>
            <w:proofErr w:type="spellStart"/>
            <w:r w:rsidRPr="0021769D">
              <w:rPr>
                <w:bCs/>
                <w:sz w:val="20"/>
                <w:szCs w:val="20"/>
              </w:rPr>
              <w:t>барлық</w:t>
            </w:r>
            <w:proofErr w:type="spellEnd"/>
            <w:r w:rsidRPr="0021769D">
              <w:rPr>
                <w:bCs/>
                <w:sz w:val="20"/>
                <w:szCs w:val="20"/>
                <w:lang w:val="en-US"/>
              </w:rPr>
              <w:t xml:space="preserve"> </w:t>
            </w:r>
            <w:proofErr w:type="spellStart"/>
            <w:r w:rsidRPr="0021769D">
              <w:rPr>
                <w:bCs/>
                <w:sz w:val="20"/>
                <w:szCs w:val="20"/>
              </w:rPr>
              <w:t>білім</w:t>
            </w:r>
            <w:proofErr w:type="spellEnd"/>
            <w:r w:rsidRPr="0021769D">
              <w:rPr>
                <w:bCs/>
                <w:sz w:val="20"/>
                <w:szCs w:val="20"/>
                <w:lang w:val="en-US"/>
              </w:rPr>
              <w:t xml:space="preserve"> </w:t>
            </w:r>
            <w:proofErr w:type="spellStart"/>
            <w:r w:rsidRPr="0021769D">
              <w:rPr>
                <w:bCs/>
                <w:sz w:val="20"/>
                <w:szCs w:val="20"/>
              </w:rPr>
              <w:t>алушылар</w:t>
            </w:r>
            <w:proofErr w:type="spellEnd"/>
            <w:r w:rsidRPr="0021769D">
              <w:rPr>
                <w:bCs/>
                <w:sz w:val="20"/>
                <w:szCs w:val="20"/>
                <w:lang w:val="en-US"/>
              </w:rPr>
              <w:t xml:space="preserve"> </w:t>
            </w:r>
            <w:r w:rsidRPr="0021769D">
              <w:rPr>
                <w:b/>
                <w:sz w:val="20"/>
                <w:szCs w:val="20"/>
                <w:lang w:val="en-US"/>
              </w:rPr>
              <w:t>MOOC</w:t>
            </w:r>
            <w:r w:rsidRPr="0021769D">
              <w:rPr>
                <w:b/>
                <w:sz w:val="20"/>
                <w:szCs w:val="20"/>
                <w:lang w:val="kk-KZ"/>
              </w:rPr>
              <w:t>-</w:t>
            </w:r>
            <w:r w:rsidRPr="0021769D">
              <w:rPr>
                <w:bCs/>
                <w:sz w:val="20"/>
                <w:szCs w:val="20"/>
                <w:lang w:val="kk-KZ"/>
              </w:rPr>
              <w:t>қа</w:t>
            </w:r>
            <w:r w:rsidRPr="0021769D">
              <w:rPr>
                <w:bCs/>
                <w:sz w:val="20"/>
                <w:szCs w:val="20"/>
                <w:lang w:val="en-US"/>
              </w:rPr>
              <w:t xml:space="preserve"> </w:t>
            </w:r>
            <w:proofErr w:type="spellStart"/>
            <w:r w:rsidRPr="0021769D">
              <w:rPr>
                <w:bCs/>
                <w:sz w:val="20"/>
                <w:szCs w:val="20"/>
              </w:rPr>
              <w:t>тіркелуі</w:t>
            </w:r>
            <w:proofErr w:type="spellEnd"/>
            <w:r w:rsidRPr="0021769D">
              <w:rPr>
                <w:bCs/>
                <w:sz w:val="20"/>
                <w:szCs w:val="20"/>
                <w:lang w:val="en-US"/>
              </w:rPr>
              <w:t xml:space="preserve"> </w:t>
            </w:r>
            <w:proofErr w:type="spellStart"/>
            <w:r w:rsidRPr="0021769D">
              <w:rPr>
                <w:bCs/>
                <w:sz w:val="20"/>
                <w:szCs w:val="20"/>
              </w:rPr>
              <w:t>қажет</w:t>
            </w:r>
            <w:proofErr w:type="spellEnd"/>
            <w:r w:rsidRPr="0021769D">
              <w:rPr>
                <w:bCs/>
                <w:sz w:val="20"/>
                <w:szCs w:val="20"/>
                <w:lang w:val="en-US"/>
              </w:rPr>
              <w:t xml:space="preserve">. </w:t>
            </w:r>
            <w:r w:rsidRPr="0021769D">
              <w:rPr>
                <w:b/>
                <w:sz w:val="20"/>
                <w:szCs w:val="20"/>
                <w:lang w:val="en-US"/>
              </w:rPr>
              <w:t>MOOC</w:t>
            </w:r>
            <w:r w:rsidRPr="0021769D">
              <w:rPr>
                <w:bCs/>
                <w:sz w:val="20"/>
                <w:szCs w:val="20"/>
                <w:lang w:val="en-US"/>
              </w:rPr>
              <w:t xml:space="preserve"> </w:t>
            </w:r>
            <w:proofErr w:type="spellStart"/>
            <w:r w:rsidRPr="0021769D">
              <w:rPr>
                <w:bCs/>
                <w:sz w:val="20"/>
                <w:szCs w:val="20"/>
              </w:rPr>
              <w:t>модульдерінің</w:t>
            </w:r>
            <w:proofErr w:type="spellEnd"/>
            <w:r w:rsidRPr="0021769D">
              <w:rPr>
                <w:bCs/>
                <w:sz w:val="20"/>
                <w:szCs w:val="20"/>
                <w:lang w:val="en-US"/>
              </w:rPr>
              <w:t xml:space="preserve"> </w:t>
            </w:r>
            <w:proofErr w:type="spellStart"/>
            <w:r w:rsidRPr="0021769D">
              <w:rPr>
                <w:bCs/>
                <w:sz w:val="20"/>
                <w:szCs w:val="20"/>
              </w:rPr>
              <w:t>өту</w:t>
            </w:r>
            <w:proofErr w:type="spellEnd"/>
            <w:r w:rsidRPr="0021769D">
              <w:rPr>
                <w:bCs/>
                <w:sz w:val="20"/>
                <w:szCs w:val="20"/>
                <w:lang w:val="en-US"/>
              </w:rPr>
              <w:t xml:space="preserve"> </w:t>
            </w:r>
            <w:proofErr w:type="spellStart"/>
            <w:r w:rsidRPr="0021769D">
              <w:rPr>
                <w:bCs/>
                <w:sz w:val="20"/>
                <w:szCs w:val="20"/>
              </w:rPr>
              <w:t>мерзімі</w:t>
            </w:r>
            <w:proofErr w:type="spellEnd"/>
            <w:r w:rsidRPr="0021769D">
              <w:rPr>
                <w:bCs/>
                <w:sz w:val="20"/>
                <w:szCs w:val="20"/>
                <w:lang w:val="en-US"/>
              </w:rPr>
              <w:t xml:space="preserve"> </w:t>
            </w:r>
            <w:proofErr w:type="spellStart"/>
            <w:r w:rsidRPr="0021769D">
              <w:rPr>
                <w:bCs/>
                <w:sz w:val="20"/>
                <w:szCs w:val="20"/>
              </w:rPr>
              <w:t>пәнді</w:t>
            </w:r>
            <w:proofErr w:type="spellEnd"/>
            <w:r w:rsidRPr="0021769D">
              <w:rPr>
                <w:bCs/>
                <w:sz w:val="20"/>
                <w:szCs w:val="20"/>
                <w:lang w:val="en-US"/>
              </w:rPr>
              <w:t xml:space="preserve"> </w:t>
            </w:r>
            <w:proofErr w:type="spellStart"/>
            <w:r w:rsidRPr="0021769D">
              <w:rPr>
                <w:bCs/>
                <w:sz w:val="20"/>
                <w:szCs w:val="20"/>
              </w:rPr>
              <w:t>оқу</w:t>
            </w:r>
            <w:proofErr w:type="spellEnd"/>
            <w:r w:rsidRPr="0021769D">
              <w:rPr>
                <w:bCs/>
                <w:sz w:val="20"/>
                <w:szCs w:val="20"/>
                <w:lang w:val="en-US"/>
              </w:rPr>
              <w:t xml:space="preserve"> </w:t>
            </w:r>
            <w:proofErr w:type="spellStart"/>
            <w:r w:rsidRPr="0021769D">
              <w:rPr>
                <w:bCs/>
                <w:sz w:val="20"/>
                <w:szCs w:val="20"/>
              </w:rPr>
              <w:t>кестесіне</w:t>
            </w:r>
            <w:proofErr w:type="spellEnd"/>
            <w:r w:rsidRPr="0021769D">
              <w:rPr>
                <w:bCs/>
                <w:sz w:val="20"/>
                <w:szCs w:val="20"/>
                <w:lang w:val="en-US"/>
              </w:rPr>
              <w:t xml:space="preserve"> </w:t>
            </w:r>
            <w:proofErr w:type="spellStart"/>
            <w:r w:rsidRPr="0021769D">
              <w:rPr>
                <w:bCs/>
                <w:sz w:val="20"/>
                <w:szCs w:val="20"/>
              </w:rPr>
              <w:t>сәйкес</w:t>
            </w:r>
            <w:proofErr w:type="spellEnd"/>
            <w:r w:rsidRPr="0021769D">
              <w:rPr>
                <w:bCs/>
                <w:sz w:val="20"/>
                <w:szCs w:val="20"/>
                <w:lang w:val="en-US"/>
              </w:rPr>
              <w:t xml:space="preserve"> </w:t>
            </w:r>
            <w:proofErr w:type="spellStart"/>
            <w:r w:rsidRPr="0021769D">
              <w:rPr>
                <w:bCs/>
                <w:sz w:val="20"/>
                <w:szCs w:val="20"/>
              </w:rPr>
              <w:t>қатаң</w:t>
            </w:r>
            <w:proofErr w:type="spellEnd"/>
            <w:r w:rsidRPr="0021769D">
              <w:rPr>
                <w:bCs/>
                <w:sz w:val="20"/>
                <w:szCs w:val="20"/>
                <w:lang w:val="en-US"/>
              </w:rPr>
              <w:t xml:space="preserve"> </w:t>
            </w:r>
            <w:proofErr w:type="spellStart"/>
            <w:r w:rsidRPr="0021769D">
              <w:rPr>
                <w:bCs/>
                <w:sz w:val="20"/>
                <w:szCs w:val="20"/>
              </w:rPr>
              <w:t>сақталуы</w:t>
            </w:r>
            <w:proofErr w:type="spellEnd"/>
            <w:r w:rsidRPr="0021769D">
              <w:rPr>
                <w:bCs/>
                <w:sz w:val="20"/>
                <w:szCs w:val="20"/>
                <w:lang w:val="en-US"/>
              </w:rPr>
              <w:t xml:space="preserve"> </w:t>
            </w:r>
            <w:proofErr w:type="spellStart"/>
            <w:r w:rsidRPr="0021769D">
              <w:rPr>
                <w:bCs/>
                <w:sz w:val="20"/>
                <w:szCs w:val="20"/>
              </w:rPr>
              <w:t>керек</w:t>
            </w:r>
            <w:proofErr w:type="spellEnd"/>
            <w:r w:rsidRPr="0021769D">
              <w:rPr>
                <w:bCs/>
                <w:sz w:val="20"/>
                <w:szCs w:val="20"/>
                <w:lang w:val="en-US"/>
              </w:rPr>
              <w:t>.</w:t>
            </w:r>
          </w:p>
          <w:p w:rsidR="000F1EA2" w:rsidRPr="0021769D" w:rsidRDefault="000F1EA2" w:rsidP="0092368C">
            <w:pPr>
              <w:jc w:val="both"/>
              <w:rPr>
                <w:bCs/>
                <w:sz w:val="20"/>
                <w:szCs w:val="20"/>
                <w:lang w:val="en-US"/>
              </w:rPr>
            </w:pPr>
            <w:r w:rsidRPr="0021769D">
              <w:rPr>
                <w:b/>
                <w:sz w:val="20"/>
                <w:szCs w:val="20"/>
              </w:rPr>
              <w:t>Назар</w:t>
            </w:r>
            <w:r w:rsidRPr="0021769D">
              <w:rPr>
                <w:b/>
                <w:sz w:val="20"/>
                <w:szCs w:val="20"/>
                <w:lang w:val="en-US"/>
              </w:rPr>
              <w:t xml:space="preserve"> </w:t>
            </w:r>
            <w:r w:rsidRPr="0021769D">
              <w:rPr>
                <w:b/>
                <w:sz w:val="20"/>
                <w:szCs w:val="20"/>
                <w:lang w:val="kk-KZ"/>
              </w:rPr>
              <w:t>салы</w:t>
            </w:r>
            <w:proofErr w:type="spellStart"/>
            <w:r w:rsidRPr="0021769D">
              <w:rPr>
                <w:b/>
                <w:sz w:val="20"/>
                <w:szCs w:val="20"/>
              </w:rPr>
              <w:t>ңыз</w:t>
            </w:r>
            <w:proofErr w:type="spellEnd"/>
            <w:r w:rsidRPr="0021769D">
              <w:rPr>
                <w:b/>
                <w:sz w:val="20"/>
                <w:szCs w:val="20"/>
                <w:lang w:val="en-US"/>
              </w:rPr>
              <w:t xml:space="preserve">! </w:t>
            </w:r>
            <w:proofErr w:type="spellStart"/>
            <w:r w:rsidRPr="0021769D">
              <w:rPr>
                <w:bCs/>
                <w:sz w:val="20"/>
                <w:szCs w:val="20"/>
              </w:rPr>
              <w:t>Әр</w:t>
            </w:r>
            <w:proofErr w:type="spellEnd"/>
            <w:r w:rsidRPr="0021769D">
              <w:rPr>
                <w:bCs/>
                <w:sz w:val="20"/>
                <w:szCs w:val="20"/>
                <w:lang w:val="en-US"/>
              </w:rPr>
              <w:t xml:space="preserve"> </w:t>
            </w:r>
            <w:proofErr w:type="spellStart"/>
            <w:r w:rsidRPr="0021769D">
              <w:rPr>
                <w:bCs/>
                <w:sz w:val="20"/>
                <w:szCs w:val="20"/>
              </w:rPr>
              <w:t>тапсырманың</w:t>
            </w:r>
            <w:proofErr w:type="spellEnd"/>
            <w:r w:rsidRPr="0021769D">
              <w:rPr>
                <w:bCs/>
                <w:sz w:val="20"/>
                <w:szCs w:val="20"/>
                <w:lang w:val="en-US"/>
              </w:rPr>
              <w:t xml:space="preserve"> </w:t>
            </w:r>
            <w:proofErr w:type="spellStart"/>
            <w:r w:rsidRPr="0021769D">
              <w:rPr>
                <w:bCs/>
                <w:sz w:val="20"/>
                <w:szCs w:val="20"/>
              </w:rPr>
              <w:t>мерзімі</w:t>
            </w:r>
            <w:proofErr w:type="spellEnd"/>
            <w:r w:rsidRPr="0021769D">
              <w:rPr>
                <w:bCs/>
                <w:sz w:val="20"/>
                <w:szCs w:val="20"/>
                <w:lang w:val="en-US"/>
              </w:rPr>
              <w:t xml:space="preserve"> </w:t>
            </w:r>
            <w:r w:rsidRPr="0021769D">
              <w:rPr>
                <w:sz w:val="20"/>
                <w:szCs w:val="20"/>
              </w:rPr>
              <w:t>п</w:t>
            </w:r>
            <w:r w:rsidRPr="0021769D">
              <w:rPr>
                <w:sz w:val="20"/>
                <w:szCs w:val="20"/>
                <w:lang w:val="kk-KZ"/>
              </w:rPr>
              <w:t>әннің</w:t>
            </w:r>
            <w:r w:rsidRPr="0021769D">
              <w:rPr>
                <w:bCs/>
                <w:sz w:val="20"/>
                <w:szCs w:val="20"/>
                <w:lang w:val="en-US"/>
              </w:rPr>
              <w:t xml:space="preserve"> </w:t>
            </w:r>
            <w:proofErr w:type="spellStart"/>
            <w:r w:rsidRPr="0021769D">
              <w:rPr>
                <w:bCs/>
                <w:sz w:val="20"/>
                <w:szCs w:val="20"/>
              </w:rPr>
              <w:t>мазмұнын</w:t>
            </w:r>
            <w:proofErr w:type="spellEnd"/>
            <w:r w:rsidRPr="0021769D">
              <w:rPr>
                <w:bCs/>
                <w:sz w:val="20"/>
                <w:szCs w:val="20"/>
                <w:lang w:val="en-US"/>
              </w:rPr>
              <w:t xml:space="preserve"> </w:t>
            </w:r>
            <w:proofErr w:type="spellStart"/>
            <w:r w:rsidRPr="0021769D">
              <w:rPr>
                <w:bCs/>
                <w:sz w:val="20"/>
                <w:szCs w:val="20"/>
              </w:rPr>
              <w:t>іске</w:t>
            </w:r>
            <w:proofErr w:type="spellEnd"/>
            <w:r w:rsidRPr="0021769D">
              <w:rPr>
                <w:bCs/>
                <w:sz w:val="20"/>
                <w:szCs w:val="20"/>
                <w:lang w:val="en-US"/>
              </w:rPr>
              <w:t xml:space="preserve"> </w:t>
            </w:r>
            <w:proofErr w:type="spellStart"/>
            <w:r w:rsidRPr="0021769D">
              <w:rPr>
                <w:bCs/>
                <w:sz w:val="20"/>
                <w:szCs w:val="20"/>
              </w:rPr>
              <w:t>асыру</w:t>
            </w:r>
            <w:proofErr w:type="spellEnd"/>
            <w:r w:rsidRPr="0021769D">
              <w:rPr>
                <w:bCs/>
                <w:sz w:val="20"/>
                <w:szCs w:val="20"/>
                <w:lang w:val="en-US"/>
              </w:rPr>
              <w:t xml:space="preserve"> </w:t>
            </w:r>
            <w:proofErr w:type="spellStart"/>
            <w:r w:rsidRPr="0021769D">
              <w:rPr>
                <w:bCs/>
                <w:sz w:val="20"/>
                <w:szCs w:val="20"/>
              </w:rPr>
              <w:t>күнтізбесінде</w:t>
            </w:r>
            <w:proofErr w:type="spellEnd"/>
            <w:r w:rsidRPr="0021769D">
              <w:rPr>
                <w:bCs/>
                <w:sz w:val="20"/>
                <w:szCs w:val="20"/>
                <w:lang w:val="en-US"/>
              </w:rPr>
              <w:t xml:space="preserve"> (</w:t>
            </w:r>
            <w:proofErr w:type="spellStart"/>
            <w:r w:rsidRPr="0021769D">
              <w:rPr>
                <w:bCs/>
                <w:sz w:val="20"/>
                <w:szCs w:val="20"/>
              </w:rPr>
              <w:t>кестесінде</w:t>
            </w:r>
            <w:proofErr w:type="spellEnd"/>
            <w:r w:rsidRPr="0021769D">
              <w:rPr>
                <w:bCs/>
                <w:sz w:val="20"/>
                <w:szCs w:val="20"/>
                <w:lang w:val="en-US"/>
              </w:rPr>
              <w:t xml:space="preserve">) </w:t>
            </w:r>
            <w:proofErr w:type="spellStart"/>
            <w:r w:rsidRPr="0021769D">
              <w:rPr>
                <w:sz w:val="20"/>
                <w:szCs w:val="20"/>
              </w:rPr>
              <w:t>көрсетілген</w:t>
            </w:r>
            <w:proofErr w:type="spellEnd"/>
            <w:r w:rsidRPr="0021769D">
              <w:rPr>
                <w:bCs/>
                <w:sz w:val="20"/>
                <w:szCs w:val="20"/>
                <w:lang w:val="en-US"/>
              </w:rPr>
              <w:t xml:space="preserve">, </w:t>
            </w:r>
            <w:proofErr w:type="spellStart"/>
            <w:r w:rsidRPr="0021769D">
              <w:rPr>
                <w:bCs/>
                <w:sz w:val="20"/>
                <w:szCs w:val="20"/>
              </w:rPr>
              <w:t>сондай</w:t>
            </w:r>
            <w:proofErr w:type="spellEnd"/>
            <w:r w:rsidRPr="0021769D">
              <w:rPr>
                <w:bCs/>
                <w:sz w:val="20"/>
                <w:szCs w:val="20"/>
                <w:lang w:val="en-US"/>
              </w:rPr>
              <w:t>-</w:t>
            </w:r>
            <w:proofErr w:type="spellStart"/>
            <w:r w:rsidRPr="0021769D">
              <w:rPr>
                <w:bCs/>
                <w:sz w:val="20"/>
                <w:szCs w:val="20"/>
              </w:rPr>
              <w:t>ақ</w:t>
            </w:r>
            <w:proofErr w:type="spellEnd"/>
            <w:r w:rsidRPr="0021769D">
              <w:rPr>
                <w:bCs/>
                <w:sz w:val="20"/>
                <w:szCs w:val="20"/>
                <w:lang w:val="en-US"/>
              </w:rPr>
              <w:t xml:space="preserve"> </w:t>
            </w:r>
            <w:r w:rsidRPr="0021769D">
              <w:rPr>
                <w:b/>
                <w:sz w:val="20"/>
                <w:szCs w:val="20"/>
                <w:lang w:val="en-US"/>
              </w:rPr>
              <w:t>MOOC</w:t>
            </w:r>
            <w:r w:rsidRPr="0021769D">
              <w:rPr>
                <w:b/>
                <w:sz w:val="20"/>
                <w:szCs w:val="20"/>
                <w:lang w:val="kk-KZ"/>
              </w:rPr>
              <w:t>-</w:t>
            </w:r>
            <w:r w:rsidRPr="0021769D">
              <w:rPr>
                <w:bCs/>
                <w:sz w:val="20"/>
                <w:szCs w:val="20"/>
                <w:lang w:val="kk-KZ"/>
              </w:rPr>
              <w:t>та</w:t>
            </w:r>
            <w:r w:rsidRPr="0021769D">
              <w:rPr>
                <w:bCs/>
                <w:sz w:val="20"/>
                <w:szCs w:val="20"/>
                <w:lang w:val="en-US"/>
              </w:rPr>
              <w:t xml:space="preserve"> </w:t>
            </w:r>
            <w:proofErr w:type="spellStart"/>
            <w:r w:rsidRPr="0021769D">
              <w:rPr>
                <w:bCs/>
                <w:sz w:val="20"/>
                <w:szCs w:val="20"/>
              </w:rPr>
              <w:t>көрсетілген</w:t>
            </w:r>
            <w:proofErr w:type="spellEnd"/>
            <w:r w:rsidRPr="0021769D">
              <w:rPr>
                <w:bCs/>
                <w:sz w:val="20"/>
                <w:szCs w:val="20"/>
                <w:lang w:val="en-US"/>
              </w:rPr>
              <w:t xml:space="preserve">. </w:t>
            </w:r>
            <w:proofErr w:type="spellStart"/>
            <w:r w:rsidRPr="0021769D">
              <w:rPr>
                <w:bCs/>
                <w:sz w:val="20"/>
                <w:szCs w:val="20"/>
              </w:rPr>
              <w:t>Мерзімдерді</w:t>
            </w:r>
            <w:proofErr w:type="spellEnd"/>
            <w:r w:rsidRPr="0021769D">
              <w:rPr>
                <w:bCs/>
                <w:sz w:val="20"/>
                <w:szCs w:val="20"/>
                <w:lang w:val="en-US"/>
              </w:rPr>
              <w:t xml:space="preserve"> </w:t>
            </w:r>
            <w:proofErr w:type="spellStart"/>
            <w:r w:rsidRPr="0021769D">
              <w:rPr>
                <w:bCs/>
                <w:sz w:val="20"/>
                <w:szCs w:val="20"/>
              </w:rPr>
              <w:t>сақтамау</w:t>
            </w:r>
            <w:proofErr w:type="spellEnd"/>
            <w:r w:rsidRPr="0021769D">
              <w:rPr>
                <w:bCs/>
                <w:sz w:val="20"/>
                <w:szCs w:val="20"/>
                <w:lang w:val="en-US"/>
              </w:rPr>
              <w:t xml:space="preserve"> </w:t>
            </w:r>
            <w:r w:rsidRPr="0021769D">
              <w:rPr>
                <w:bCs/>
                <w:sz w:val="20"/>
                <w:szCs w:val="20"/>
                <w:lang w:val="kk-KZ"/>
              </w:rPr>
              <w:t>баллд</w:t>
            </w:r>
            <w:proofErr w:type="spellStart"/>
            <w:r w:rsidRPr="0021769D">
              <w:rPr>
                <w:bCs/>
                <w:sz w:val="20"/>
                <w:szCs w:val="20"/>
              </w:rPr>
              <w:t>ардың</w:t>
            </w:r>
            <w:proofErr w:type="spellEnd"/>
            <w:r w:rsidRPr="0021769D">
              <w:rPr>
                <w:bCs/>
                <w:sz w:val="20"/>
                <w:szCs w:val="20"/>
                <w:lang w:val="en-US"/>
              </w:rPr>
              <w:t xml:space="preserve"> </w:t>
            </w:r>
            <w:proofErr w:type="spellStart"/>
            <w:r w:rsidRPr="0021769D">
              <w:rPr>
                <w:bCs/>
                <w:sz w:val="20"/>
                <w:szCs w:val="20"/>
              </w:rPr>
              <w:t>жоғалуына</w:t>
            </w:r>
            <w:proofErr w:type="spellEnd"/>
            <w:r w:rsidRPr="0021769D">
              <w:rPr>
                <w:bCs/>
                <w:sz w:val="20"/>
                <w:szCs w:val="20"/>
                <w:lang w:val="en-US"/>
              </w:rPr>
              <w:t xml:space="preserve"> </w:t>
            </w:r>
            <w:proofErr w:type="spellStart"/>
            <w:r w:rsidRPr="0021769D">
              <w:rPr>
                <w:bCs/>
                <w:sz w:val="20"/>
                <w:szCs w:val="20"/>
              </w:rPr>
              <w:t>әкеледі</w:t>
            </w:r>
            <w:proofErr w:type="spellEnd"/>
            <w:r w:rsidRPr="0021769D">
              <w:rPr>
                <w:bCs/>
                <w:sz w:val="20"/>
                <w:szCs w:val="20"/>
                <w:lang w:val="en-US"/>
              </w:rPr>
              <w:t>.</w:t>
            </w:r>
          </w:p>
        </w:tc>
      </w:tr>
      <w:tr w:rsidR="000F1EA2" w:rsidRPr="0021769D" w:rsidTr="009236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21769D" w:rsidRDefault="000F1EA2" w:rsidP="0092368C">
            <w:pPr>
              <w:jc w:val="center"/>
              <w:rPr>
                <w:b/>
                <w:bCs/>
                <w:sz w:val="20"/>
                <w:szCs w:val="20"/>
              </w:rPr>
            </w:pPr>
            <w:r w:rsidRPr="0021769D">
              <w:rPr>
                <w:b/>
                <w:bCs/>
                <w:sz w:val="20"/>
                <w:szCs w:val="20"/>
                <w:lang w:val="kk-KZ"/>
              </w:rPr>
              <w:t>БІЛІМ БЕРУ, БІЛІМ АЛУ ЖӘНЕ БАҒАЛАНУ ТУРАЛЫ АҚПАРАТ</w:t>
            </w:r>
          </w:p>
        </w:tc>
      </w:tr>
      <w:tr w:rsidR="000F1EA2" w:rsidRPr="0021769D" w:rsidTr="009236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jc w:val="both"/>
              <w:rPr>
                <w:b/>
                <w:bCs/>
                <w:sz w:val="20"/>
                <w:szCs w:val="20"/>
              </w:rPr>
            </w:pPr>
            <w:r w:rsidRPr="0021769D">
              <w:rPr>
                <w:b/>
                <w:bCs/>
                <w:sz w:val="20"/>
                <w:szCs w:val="20"/>
                <w:lang w:val="kk-KZ"/>
              </w:rPr>
              <w:t>Оқу жетістіктерін есептеудің б</w:t>
            </w:r>
            <w:r w:rsidRPr="0021769D">
              <w:rPr>
                <w:b/>
                <w:bCs/>
                <w:sz w:val="20"/>
                <w:szCs w:val="20"/>
              </w:rPr>
              <w:t>а</w:t>
            </w:r>
            <w:r w:rsidRPr="0021769D">
              <w:rPr>
                <w:b/>
                <w:bCs/>
                <w:sz w:val="20"/>
                <w:szCs w:val="20"/>
                <w:lang w:val="kk-KZ"/>
              </w:rPr>
              <w:t>ллдық</w:t>
            </w:r>
            <w:r w:rsidRPr="0021769D">
              <w:rPr>
                <w:b/>
                <w:bCs/>
                <w:sz w:val="20"/>
                <w:szCs w:val="20"/>
              </w:rPr>
              <w:t>-рейтинг</w:t>
            </w:r>
            <w:r w:rsidRPr="0021769D">
              <w:rPr>
                <w:b/>
                <w:bCs/>
                <w:sz w:val="20"/>
                <w:szCs w:val="20"/>
                <w:lang w:val="kk-KZ"/>
              </w:rPr>
              <w:t>тік</w:t>
            </w:r>
            <w:r w:rsidRPr="0021769D">
              <w:rPr>
                <w:b/>
                <w:bCs/>
                <w:sz w:val="20"/>
                <w:szCs w:val="20"/>
              </w:rPr>
              <w:t xml:space="preserve"> </w:t>
            </w:r>
          </w:p>
          <w:p w:rsidR="000F1EA2" w:rsidRPr="0021769D" w:rsidRDefault="000F1EA2" w:rsidP="0092368C">
            <w:pPr>
              <w:jc w:val="both"/>
              <w:rPr>
                <w:b/>
                <w:sz w:val="20"/>
                <w:szCs w:val="20"/>
                <w:highlight w:val="green"/>
              </w:rPr>
            </w:pPr>
            <w:r w:rsidRPr="0021769D">
              <w:rPr>
                <w:b/>
                <w:bCs/>
                <w:sz w:val="20"/>
                <w:szCs w:val="20"/>
                <w:lang w:val="kk-KZ"/>
              </w:rPr>
              <w:t>әріптік бағалау жүйесі</w:t>
            </w:r>
            <w:r w:rsidRPr="0021769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jc w:val="both"/>
              <w:rPr>
                <w:b/>
                <w:bCs/>
                <w:sz w:val="20"/>
                <w:szCs w:val="20"/>
              </w:rPr>
            </w:pPr>
            <w:r w:rsidRPr="0021769D">
              <w:rPr>
                <w:b/>
                <w:sz w:val="20"/>
                <w:szCs w:val="20"/>
                <w:lang w:val="kk-KZ"/>
              </w:rPr>
              <w:t xml:space="preserve">Бағалау әдістері </w:t>
            </w:r>
          </w:p>
        </w:tc>
      </w:tr>
      <w:tr w:rsidR="000F1EA2" w:rsidRPr="0021769D" w:rsidTr="009236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rPr>
                <w:b/>
                <w:bCs/>
                <w:sz w:val="20"/>
                <w:szCs w:val="20"/>
                <w:lang w:val="kk-KZ"/>
              </w:rPr>
            </w:pPr>
            <w:r w:rsidRPr="0021769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jc w:val="both"/>
              <w:rPr>
                <w:b/>
                <w:bCs/>
                <w:sz w:val="20"/>
                <w:szCs w:val="20"/>
              </w:rPr>
            </w:pPr>
            <w:r w:rsidRPr="0021769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rPr>
                <w:sz w:val="20"/>
                <w:szCs w:val="20"/>
              </w:rPr>
            </w:pPr>
            <w:r w:rsidRPr="0021769D">
              <w:rPr>
                <w:b/>
                <w:bCs/>
                <w:sz w:val="20"/>
                <w:szCs w:val="20"/>
              </w:rPr>
              <w:t xml:space="preserve">% </w:t>
            </w:r>
            <w:r w:rsidRPr="0021769D">
              <w:rPr>
                <w:b/>
                <w:bCs/>
                <w:sz w:val="20"/>
                <w:szCs w:val="20"/>
                <w:lang w:val="kk-KZ"/>
              </w:rPr>
              <w:t>мәндегі баллдар</w:t>
            </w:r>
            <w:r w:rsidRPr="0021769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21769D" w:rsidRDefault="000F1EA2" w:rsidP="0092368C">
            <w:pPr>
              <w:rPr>
                <w:sz w:val="20"/>
                <w:szCs w:val="20"/>
              </w:rPr>
            </w:pPr>
            <w:r w:rsidRPr="0021769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0F1EA2" w:rsidRPr="0021769D" w:rsidRDefault="000F1EA2" w:rsidP="0092368C">
            <w:pPr>
              <w:jc w:val="both"/>
              <w:rPr>
                <w:bCs/>
                <w:sz w:val="20"/>
                <w:szCs w:val="20"/>
                <w:lang w:val="kk-KZ"/>
              </w:rPr>
            </w:pPr>
            <w:proofErr w:type="spellStart"/>
            <w:r w:rsidRPr="0021769D">
              <w:rPr>
                <w:b/>
                <w:sz w:val="20"/>
                <w:szCs w:val="20"/>
              </w:rPr>
              <w:t>Критериалды</w:t>
            </w:r>
            <w:proofErr w:type="spellEnd"/>
            <w:r w:rsidRPr="0021769D">
              <w:rPr>
                <w:b/>
                <w:sz w:val="20"/>
                <w:szCs w:val="20"/>
              </w:rPr>
              <w:t xml:space="preserve"> </w:t>
            </w:r>
            <w:proofErr w:type="spellStart"/>
            <w:r w:rsidRPr="0021769D">
              <w:rPr>
                <w:b/>
                <w:sz w:val="20"/>
                <w:szCs w:val="20"/>
              </w:rPr>
              <w:t>бағалау</w:t>
            </w:r>
            <w:proofErr w:type="spellEnd"/>
            <w:r w:rsidRPr="0021769D">
              <w:rPr>
                <w:b/>
                <w:sz w:val="20"/>
                <w:szCs w:val="20"/>
                <w:lang w:val="kk-KZ"/>
              </w:rPr>
              <w:t xml:space="preserve"> </w:t>
            </w:r>
            <w:r w:rsidRPr="0021769D">
              <w:rPr>
                <w:bCs/>
                <w:sz w:val="20"/>
                <w:szCs w:val="20"/>
              </w:rPr>
              <w:t>–</w:t>
            </w:r>
            <w:r w:rsidRPr="0021769D">
              <w:rPr>
                <w:b/>
                <w:sz w:val="20"/>
                <w:szCs w:val="20"/>
                <w:lang w:val="kk-KZ"/>
              </w:rPr>
              <w:t xml:space="preserve"> </w:t>
            </w:r>
            <w:r w:rsidRPr="0021769D">
              <w:rPr>
                <w:bCs/>
                <w:sz w:val="20"/>
                <w:szCs w:val="20"/>
                <w:lang w:val="kk-KZ"/>
              </w:rPr>
              <w:t>айқын</w:t>
            </w:r>
            <w:r w:rsidRPr="0021769D">
              <w:rPr>
                <w:bCs/>
                <w:sz w:val="20"/>
                <w:szCs w:val="20"/>
              </w:rPr>
              <w:t xml:space="preserve"> </w:t>
            </w:r>
            <w:proofErr w:type="spellStart"/>
            <w:r w:rsidRPr="0021769D">
              <w:rPr>
                <w:bCs/>
                <w:sz w:val="20"/>
                <w:szCs w:val="20"/>
              </w:rPr>
              <w:t>әзірленген</w:t>
            </w:r>
            <w:proofErr w:type="spellEnd"/>
            <w:r w:rsidRPr="0021769D">
              <w:rPr>
                <w:bCs/>
                <w:sz w:val="20"/>
                <w:szCs w:val="20"/>
              </w:rPr>
              <w:t xml:space="preserve"> </w:t>
            </w:r>
            <w:proofErr w:type="spellStart"/>
            <w:r w:rsidRPr="0021769D">
              <w:rPr>
                <w:bCs/>
                <w:sz w:val="20"/>
                <w:szCs w:val="20"/>
              </w:rPr>
              <w:t>критерийлер</w:t>
            </w:r>
            <w:proofErr w:type="spellEnd"/>
            <w:r w:rsidRPr="0021769D">
              <w:rPr>
                <w:bCs/>
                <w:sz w:val="20"/>
                <w:szCs w:val="20"/>
              </w:rPr>
              <w:t xml:space="preserve"> </w:t>
            </w:r>
            <w:proofErr w:type="spellStart"/>
            <w:r w:rsidRPr="0021769D">
              <w:rPr>
                <w:bCs/>
                <w:sz w:val="20"/>
                <w:szCs w:val="20"/>
              </w:rPr>
              <w:t>негізінде</w:t>
            </w:r>
            <w:proofErr w:type="spellEnd"/>
            <w:r w:rsidRPr="0021769D">
              <w:rPr>
                <w:bCs/>
                <w:sz w:val="20"/>
                <w:szCs w:val="20"/>
              </w:rPr>
              <w:t xml:space="preserve"> </w:t>
            </w:r>
            <w:proofErr w:type="spellStart"/>
            <w:r w:rsidRPr="0021769D">
              <w:rPr>
                <w:bCs/>
                <w:sz w:val="20"/>
                <w:szCs w:val="20"/>
              </w:rPr>
              <w:t>оқытудың</w:t>
            </w:r>
            <w:proofErr w:type="spellEnd"/>
            <w:r w:rsidRPr="0021769D">
              <w:rPr>
                <w:bCs/>
                <w:sz w:val="20"/>
                <w:szCs w:val="20"/>
              </w:rPr>
              <w:t xml:space="preserve"> </w:t>
            </w:r>
            <w:proofErr w:type="spellStart"/>
            <w:r w:rsidRPr="0021769D">
              <w:rPr>
                <w:bCs/>
                <w:sz w:val="20"/>
                <w:szCs w:val="20"/>
              </w:rPr>
              <w:t>нақты</w:t>
            </w:r>
            <w:proofErr w:type="spellEnd"/>
            <w:r w:rsidRPr="0021769D">
              <w:rPr>
                <w:bCs/>
                <w:sz w:val="20"/>
                <w:szCs w:val="20"/>
              </w:rPr>
              <w:t xml:space="preserve"> </w:t>
            </w:r>
            <w:proofErr w:type="spellStart"/>
            <w:r w:rsidRPr="0021769D">
              <w:rPr>
                <w:bCs/>
                <w:sz w:val="20"/>
                <w:szCs w:val="20"/>
              </w:rPr>
              <w:t>қол</w:t>
            </w:r>
            <w:proofErr w:type="spellEnd"/>
            <w:r w:rsidRPr="0021769D">
              <w:rPr>
                <w:bCs/>
                <w:sz w:val="20"/>
                <w:szCs w:val="20"/>
              </w:rPr>
              <w:t xml:space="preserve"> </w:t>
            </w:r>
            <w:proofErr w:type="spellStart"/>
            <w:r w:rsidRPr="0021769D">
              <w:rPr>
                <w:bCs/>
                <w:sz w:val="20"/>
                <w:szCs w:val="20"/>
              </w:rPr>
              <w:t>жеткізілген</w:t>
            </w:r>
            <w:proofErr w:type="spellEnd"/>
            <w:r w:rsidRPr="0021769D">
              <w:rPr>
                <w:bCs/>
                <w:sz w:val="20"/>
                <w:szCs w:val="20"/>
              </w:rPr>
              <w:t xml:space="preserve"> </w:t>
            </w:r>
            <w:proofErr w:type="spellStart"/>
            <w:r w:rsidRPr="0021769D">
              <w:rPr>
                <w:bCs/>
                <w:sz w:val="20"/>
                <w:szCs w:val="20"/>
              </w:rPr>
              <w:t>нәтижелерін</w:t>
            </w:r>
            <w:proofErr w:type="spellEnd"/>
            <w:r w:rsidRPr="0021769D">
              <w:rPr>
                <w:bCs/>
                <w:sz w:val="20"/>
                <w:szCs w:val="20"/>
              </w:rPr>
              <w:t xml:space="preserve"> </w:t>
            </w:r>
            <w:proofErr w:type="spellStart"/>
            <w:r w:rsidRPr="0021769D">
              <w:rPr>
                <w:bCs/>
                <w:sz w:val="20"/>
                <w:szCs w:val="20"/>
              </w:rPr>
              <w:t>оқытуд</w:t>
            </w:r>
            <w:proofErr w:type="spellEnd"/>
            <w:r w:rsidRPr="0021769D">
              <w:rPr>
                <w:bCs/>
                <w:sz w:val="20"/>
                <w:szCs w:val="20"/>
                <w:lang w:val="kk-KZ"/>
              </w:rPr>
              <w:t>ан</w:t>
            </w:r>
            <w:r w:rsidRPr="0021769D">
              <w:rPr>
                <w:bCs/>
                <w:sz w:val="20"/>
                <w:szCs w:val="20"/>
              </w:rPr>
              <w:t xml:space="preserve"> </w:t>
            </w:r>
            <w:proofErr w:type="spellStart"/>
            <w:r w:rsidRPr="0021769D">
              <w:rPr>
                <w:bCs/>
                <w:sz w:val="20"/>
                <w:szCs w:val="20"/>
              </w:rPr>
              <w:t>күтілетін</w:t>
            </w:r>
            <w:proofErr w:type="spellEnd"/>
            <w:r w:rsidRPr="0021769D">
              <w:rPr>
                <w:bCs/>
                <w:sz w:val="20"/>
                <w:szCs w:val="20"/>
              </w:rPr>
              <w:t xml:space="preserve"> </w:t>
            </w:r>
            <w:proofErr w:type="spellStart"/>
            <w:r w:rsidRPr="0021769D">
              <w:rPr>
                <w:bCs/>
                <w:sz w:val="20"/>
                <w:szCs w:val="20"/>
              </w:rPr>
              <w:t>нәтижелерімен</w:t>
            </w:r>
            <w:proofErr w:type="spellEnd"/>
            <w:r w:rsidRPr="0021769D">
              <w:rPr>
                <w:bCs/>
                <w:sz w:val="20"/>
                <w:szCs w:val="20"/>
              </w:rPr>
              <w:t xml:space="preserve"> </w:t>
            </w:r>
            <w:r w:rsidRPr="0021769D">
              <w:rPr>
                <w:bCs/>
                <w:sz w:val="20"/>
                <w:szCs w:val="20"/>
                <w:lang w:val="kk-KZ"/>
              </w:rPr>
              <w:t>ара салмақтық</w:t>
            </w:r>
            <w:r w:rsidRPr="0021769D">
              <w:rPr>
                <w:bCs/>
                <w:sz w:val="20"/>
                <w:szCs w:val="20"/>
              </w:rPr>
              <w:t xml:space="preserve"> </w:t>
            </w:r>
            <w:proofErr w:type="spellStart"/>
            <w:r w:rsidRPr="0021769D">
              <w:rPr>
                <w:bCs/>
                <w:sz w:val="20"/>
                <w:szCs w:val="20"/>
              </w:rPr>
              <w:t>процесі</w:t>
            </w:r>
            <w:proofErr w:type="spellEnd"/>
            <w:r w:rsidRPr="0021769D">
              <w:rPr>
                <w:bCs/>
                <w:sz w:val="20"/>
                <w:szCs w:val="20"/>
              </w:rPr>
              <w:t xml:space="preserve">. </w:t>
            </w:r>
            <w:proofErr w:type="spellStart"/>
            <w:r w:rsidRPr="0021769D">
              <w:rPr>
                <w:bCs/>
                <w:sz w:val="20"/>
                <w:szCs w:val="20"/>
              </w:rPr>
              <w:t>Формативті</w:t>
            </w:r>
            <w:proofErr w:type="spellEnd"/>
            <w:r w:rsidRPr="0021769D">
              <w:rPr>
                <w:bCs/>
                <w:sz w:val="20"/>
                <w:szCs w:val="20"/>
              </w:rPr>
              <w:t xml:space="preserve"> </w:t>
            </w:r>
            <w:proofErr w:type="spellStart"/>
            <w:r w:rsidRPr="0021769D">
              <w:rPr>
                <w:bCs/>
                <w:sz w:val="20"/>
                <w:szCs w:val="20"/>
              </w:rPr>
              <w:t>және</w:t>
            </w:r>
            <w:proofErr w:type="spellEnd"/>
            <w:r w:rsidRPr="0021769D">
              <w:rPr>
                <w:bCs/>
                <w:sz w:val="20"/>
                <w:szCs w:val="20"/>
              </w:rPr>
              <w:t xml:space="preserve"> </w:t>
            </w:r>
            <w:proofErr w:type="spellStart"/>
            <w:r w:rsidRPr="0021769D">
              <w:rPr>
                <w:bCs/>
                <w:sz w:val="20"/>
                <w:szCs w:val="20"/>
              </w:rPr>
              <w:t>жиынтық</w:t>
            </w:r>
            <w:proofErr w:type="spellEnd"/>
            <w:r w:rsidRPr="0021769D">
              <w:rPr>
                <w:bCs/>
                <w:sz w:val="20"/>
                <w:szCs w:val="20"/>
              </w:rPr>
              <w:t xml:space="preserve"> </w:t>
            </w:r>
            <w:proofErr w:type="spellStart"/>
            <w:r w:rsidRPr="0021769D">
              <w:rPr>
                <w:bCs/>
                <w:sz w:val="20"/>
                <w:szCs w:val="20"/>
              </w:rPr>
              <w:t>бағалауға</w:t>
            </w:r>
            <w:proofErr w:type="spellEnd"/>
            <w:r w:rsidRPr="0021769D">
              <w:rPr>
                <w:bCs/>
                <w:sz w:val="20"/>
                <w:szCs w:val="20"/>
              </w:rPr>
              <w:t xml:space="preserve"> </w:t>
            </w:r>
            <w:proofErr w:type="spellStart"/>
            <w:r w:rsidRPr="0021769D">
              <w:rPr>
                <w:bCs/>
                <w:sz w:val="20"/>
                <w:szCs w:val="20"/>
              </w:rPr>
              <w:t>негізделген</w:t>
            </w:r>
            <w:proofErr w:type="spellEnd"/>
            <w:r w:rsidRPr="0021769D">
              <w:rPr>
                <w:bCs/>
                <w:sz w:val="20"/>
                <w:szCs w:val="20"/>
                <w:lang w:val="kk-KZ"/>
              </w:rPr>
              <w:t>.</w:t>
            </w:r>
          </w:p>
          <w:p w:rsidR="000F1EA2" w:rsidRPr="0021769D" w:rsidRDefault="000F1EA2" w:rsidP="0092368C">
            <w:pPr>
              <w:jc w:val="both"/>
              <w:rPr>
                <w:sz w:val="20"/>
                <w:szCs w:val="20"/>
                <w:lang w:val="kk-KZ"/>
              </w:rPr>
            </w:pPr>
            <w:r w:rsidRPr="0021769D">
              <w:rPr>
                <w:b/>
                <w:bCs/>
                <w:sz w:val="20"/>
                <w:szCs w:val="20"/>
                <w:lang w:val="kk-KZ"/>
              </w:rPr>
              <w:t>Формативті бағалау</w:t>
            </w:r>
            <w:r w:rsidRPr="0021769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21769D" w:rsidRDefault="000F1EA2" w:rsidP="0092368C">
            <w:pPr>
              <w:jc w:val="both"/>
              <w:rPr>
                <w:b/>
                <w:sz w:val="20"/>
                <w:szCs w:val="20"/>
                <w:lang w:val="kk-KZ"/>
              </w:rPr>
            </w:pPr>
            <w:r w:rsidRPr="0021769D">
              <w:rPr>
                <w:b/>
                <w:sz w:val="20"/>
                <w:szCs w:val="20"/>
                <w:lang w:val="kk-KZ"/>
              </w:rPr>
              <w:lastRenderedPageBreak/>
              <w:t xml:space="preserve">Жиынтық бағалау – </w:t>
            </w:r>
            <w:r w:rsidRPr="0021769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1769D">
              <w:rPr>
                <w:bCs/>
                <w:sz w:val="20"/>
                <w:szCs w:val="20"/>
              </w:rPr>
              <w:t>Оқу</w:t>
            </w:r>
            <w:proofErr w:type="spellEnd"/>
            <w:r w:rsidRPr="0021769D">
              <w:rPr>
                <w:bCs/>
                <w:sz w:val="20"/>
                <w:szCs w:val="20"/>
              </w:rPr>
              <w:t xml:space="preserve"> </w:t>
            </w:r>
            <w:proofErr w:type="spellStart"/>
            <w:r w:rsidRPr="0021769D">
              <w:rPr>
                <w:bCs/>
                <w:sz w:val="20"/>
                <w:szCs w:val="20"/>
              </w:rPr>
              <w:t>нәтижелері</w:t>
            </w:r>
            <w:proofErr w:type="spellEnd"/>
            <w:r w:rsidRPr="0021769D">
              <w:rPr>
                <w:bCs/>
                <w:sz w:val="20"/>
                <w:szCs w:val="20"/>
              </w:rPr>
              <w:t xml:space="preserve"> </w:t>
            </w:r>
            <w:proofErr w:type="spellStart"/>
            <w:r w:rsidRPr="0021769D">
              <w:rPr>
                <w:bCs/>
                <w:sz w:val="20"/>
                <w:szCs w:val="20"/>
              </w:rPr>
              <w:t>бағаланады</w:t>
            </w:r>
            <w:proofErr w:type="spellEnd"/>
            <w:r w:rsidRPr="0021769D">
              <w:rPr>
                <w:bCs/>
                <w:sz w:val="20"/>
                <w:szCs w:val="20"/>
                <w:lang w:val="kk-KZ"/>
              </w:rPr>
              <w:t>.</w:t>
            </w:r>
          </w:p>
        </w:tc>
      </w:tr>
      <w:tr w:rsidR="000F1EA2" w:rsidRPr="0021769D" w:rsidTr="0092368C">
        <w:trPr>
          <w:trHeight w:val="359"/>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A</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4</w:t>
            </w:r>
            <w:r w:rsidRPr="0021769D">
              <w:rPr>
                <w:sz w:val="20"/>
                <w:szCs w:val="20"/>
              </w:rPr>
              <w:t>,0</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lang w:val="kk-KZ"/>
              </w:rPr>
            </w:pPr>
            <w:r w:rsidRPr="0021769D">
              <w:rPr>
                <w:sz w:val="20"/>
                <w:szCs w:val="20"/>
                <w:lang w:val="kk-KZ"/>
              </w:rPr>
              <w:t>Өте жақсы</w:t>
            </w:r>
          </w:p>
        </w:tc>
        <w:tc>
          <w:tcPr>
            <w:tcW w:w="5528" w:type="dxa"/>
            <w:gridSpan w:val="2"/>
            <w:vMerge/>
          </w:tcPr>
          <w:p w:rsidR="000F1EA2" w:rsidRPr="0021769D" w:rsidRDefault="000F1EA2" w:rsidP="0092368C">
            <w:pPr>
              <w:jc w:val="both"/>
              <w:rPr>
                <w:sz w:val="20"/>
                <w:szCs w:val="20"/>
                <w:highlight w:val="green"/>
              </w:rPr>
            </w:pPr>
          </w:p>
        </w:tc>
      </w:tr>
      <w:tr w:rsidR="000F1EA2" w:rsidRPr="0021769D" w:rsidTr="0092368C">
        <w:trPr>
          <w:trHeight w:val="359"/>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A-</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3,67</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90-94</w:t>
            </w:r>
          </w:p>
        </w:tc>
        <w:tc>
          <w:tcPr>
            <w:tcW w:w="1843" w:type="dxa"/>
            <w:vMerge/>
          </w:tcPr>
          <w:p w:rsidR="000F1EA2" w:rsidRPr="0021769D" w:rsidRDefault="000F1EA2" w:rsidP="0092368C">
            <w:pPr>
              <w:jc w:val="both"/>
              <w:rPr>
                <w:b/>
                <w:sz w:val="20"/>
                <w:szCs w:val="20"/>
                <w:highlight w:val="green"/>
              </w:rPr>
            </w:pPr>
          </w:p>
        </w:tc>
        <w:tc>
          <w:tcPr>
            <w:tcW w:w="5528" w:type="dxa"/>
            <w:gridSpan w:val="2"/>
            <w:vMerge/>
          </w:tcPr>
          <w:p w:rsidR="000F1EA2" w:rsidRPr="0021769D" w:rsidRDefault="000F1EA2" w:rsidP="0092368C">
            <w:pPr>
              <w:jc w:val="both"/>
              <w:rPr>
                <w:sz w:val="20"/>
                <w:szCs w:val="20"/>
                <w:highlight w:val="green"/>
              </w:rPr>
            </w:pPr>
          </w:p>
        </w:tc>
      </w:tr>
      <w:tr w:rsidR="000F1EA2" w:rsidRPr="0021769D" w:rsidTr="0092368C">
        <w:trPr>
          <w:trHeight w:val="973"/>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B+</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3,33</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85-89</w:t>
            </w:r>
          </w:p>
        </w:tc>
        <w:tc>
          <w:tcPr>
            <w:tcW w:w="1843" w:type="dxa"/>
            <w:vMerge w:val="restart"/>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lang w:val="kk-KZ"/>
              </w:rPr>
            </w:pPr>
            <w:r w:rsidRPr="0021769D">
              <w:rPr>
                <w:sz w:val="20"/>
                <w:szCs w:val="20"/>
                <w:lang w:val="kk-KZ"/>
              </w:rPr>
              <w:t xml:space="preserve">Жақсы </w:t>
            </w:r>
          </w:p>
        </w:tc>
        <w:tc>
          <w:tcPr>
            <w:tcW w:w="5528" w:type="dxa"/>
            <w:gridSpan w:val="2"/>
            <w:vMerge/>
          </w:tcPr>
          <w:p w:rsidR="000F1EA2" w:rsidRPr="0021769D" w:rsidRDefault="000F1EA2" w:rsidP="0092368C">
            <w:pPr>
              <w:jc w:val="both"/>
              <w:rPr>
                <w:sz w:val="20"/>
                <w:szCs w:val="20"/>
              </w:rPr>
            </w:pPr>
          </w:p>
        </w:tc>
      </w:tr>
      <w:tr w:rsidR="000F1EA2" w:rsidRPr="009C07EC" w:rsidTr="0092368C">
        <w:trPr>
          <w:trHeight w:val="215"/>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3,0</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80-84</w:t>
            </w:r>
          </w:p>
        </w:tc>
        <w:tc>
          <w:tcPr>
            <w:tcW w:w="1843" w:type="dxa"/>
            <w:vMerge/>
          </w:tcPr>
          <w:p w:rsidR="000F1EA2" w:rsidRPr="0021769D"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F1EA2" w:rsidRPr="0021769D" w:rsidRDefault="000F1EA2" w:rsidP="0092368C">
            <w:pPr>
              <w:jc w:val="both"/>
              <w:rPr>
                <w:b/>
                <w:sz w:val="20"/>
                <w:szCs w:val="20"/>
                <w:lang w:val="kk-KZ"/>
              </w:rPr>
            </w:pPr>
            <w:r w:rsidRPr="0021769D">
              <w:rPr>
                <w:b/>
                <w:sz w:val="20"/>
                <w:szCs w:val="20"/>
              </w:rPr>
              <w:t>Форматив</w:t>
            </w:r>
            <w:r w:rsidRPr="0021769D">
              <w:rPr>
                <w:b/>
                <w:sz w:val="20"/>
                <w:szCs w:val="20"/>
                <w:lang w:val="kk-KZ"/>
              </w:rPr>
              <w:t>ті және</w:t>
            </w:r>
            <w:r w:rsidRPr="0021769D">
              <w:rPr>
                <w:b/>
                <w:sz w:val="20"/>
                <w:szCs w:val="20"/>
              </w:rPr>
              <w:t xml:space="preserve"> </w:t>
            </w:r>
            <w:r w:rsidRPr="0021769D">
              <w:rPr>
                <w:b/>
                <w:sz w:val="20"/>
                <w:szCs w:val="20"/>
                <w:lang w:val="kk-KZ"/>
              </w:rPr>
              <w:t>жиынтық бағалау</w:t>
            </w:r>
          </w:p>
          <w:p w:rsidR="000F1EA2" w:rsidRPr="0021769D" w:rsidRDefault="000F1EA2" w:rsidP="0092368C">
            <w:pPr>
              <w:jc w:val="both"/>
              <w:rPr>
                <w:sz w:val="20"/>
                <w:szCs w:val="20"/>
                <w:lang w:val="kk-KZ"/>
              </w:rPr>
            </w:pPr>
            <w:r w:rsidRPr="0021769D">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0F1EA2" w:rsidRPr="0021769D" w:rsidRDefault="000F1EA2" w:rsidP="0092368C">
            <w:pPr>
              <w:rPr>
                <w:sz w:val="20"/>
                <w:szCs w:val="20"/>
                <w:lang w:val="kk-KZ"/>
              </w:rPr>
            </w:pPr>
            <w:r w:rsidRPr="0021769D">
              <w:rPr>
                <w:b/>
                <w:bCs/>
                <w:sz w:val="20"/>
                <w:szCs w:val="20"/>
                <w:lang w:val="kk-KZ"/>
              </w:rPr>
              <w:t xml:space="preserve">% мәндегі баллдар </w:t>
            </w:r>
            <w:r w:rsidRPr="0021769D">
              <w:rPr>
                <w:sz w:val="20"/>
                <w:szCs w:val="20"/>
                <w:lang w:val="kk-KZ"/>
              </w:rPr>
              <w:t>Оқытушы өзінің баллдарға бөлуін күнтізбеге (кестеге) сәйкес пункттерге енгізеді.</w:t>
            </w:r>
          </w:p>
          <w:p w:rsidR="000F1EA2" w:rsidRPr="0021769D" w:rsidRDefault="000F1EA2" w:rsidP="0092368C">
            <w:pPr>
              <w:rPr>
                <w:sz w:val="20"/>
                <w:szCs w:val="20"/>
                <w:u w:val="single"/>
                <w:lang w:val="kk-KZ"/>
              </w:rPr>
            </w:pPr>
            <w:r w:rsidRPr="0021769D">
              <w:rPr>
                <w:sz w:val="20"/>
                <w:szCs w:val="20"/>
                <w:u w:val="single"/>
                <w:lang w:val="kk-KZ"/>
              </w:rPr>
              <w:t>Емтихан және пән бойынша қорытынды балл өзгермейді.</w:t>
            </w:r>
          </w:p>
        </w:tc>
      </w:tr>
      <w:tr w:rsidR="000F1EA2" w:rsidRPr="0021769D" w:rsidTr="0092368C">
        <w:trPr>
          <w:trHeight w:val="135"/>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B-</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2,67</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75-79</w:t>
            </w:r>
          </w:p>
        </w:tc>
        <w:tc>
          <w:tcPr>
            <w:tcW w:w="1843" w:type="dxa"/>
            <w:vMerge/>
          </w:tcPr>
          <w:p w:rsidR="000F1EA2" w:rsidRPr="0021769D"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21769D" w:rsidRDefault="000F1EA2" w:rsidP="0092368C">
            <w:pPr>
              <w:jc w:val="both"/>
              <w:rPr>
                <w:sz w:val="20"/>
                <w:szCs w:val="20"/>
              </w:rPr>
            </w:pPr>
            <w:proofErr w:type="spellStart"/>
            <w:r w:rsidRPr="0021769D">
              <w:rPr>
                <w:sz w:val="20"/>
                <w:szCs w:val="20"/>
              </w:rPr>
              <w:t>Дәрістердегі</w:t>
            </w:r>
            <w:proofErr w:type="spellEnd"/>
            <w:r w:rsidRPr="0021769D">
              <w:rPr>
                <w:sz w:val="20"/>
                <w:szCs w:val="20"/>
              </w:rPr>
              <w:t xml:space="preserve"> </w:t>
            </w:r>
            <w:proofErr w:type="spellStart"/>
            <w:r w:rsidRPr="0021769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0F1EA2" w:rsidRPr="0021769D" w:rsidRDefault="0021769D" w:rsidP="0092368C">
            <w:pPr>
              <w:jc w:val="both"/>
              <w:rPr>
                <w:sz w:val="20"/>
                <w:szCs w:val="20"/>
                <w:lang w:val="en-US"/>
              </w:rPr>
            </w:pPr>
            <w:r w:rsidRPr="0021769D">
              <w:rPr>
                <w:sz w:val="20"/>
                <w:szCs w:val="20"/>
                <w:lang w:val="en-US"/>
              </w:rPr>
              <w:t>9%</w:t>
            </w:r>
          </w:p>
        </w:tc>
      </w:tr>
      <w:tr w:rsidR="000F1EA2" w:rsidRPr="0021769D" w:rsidTr="0092368C">
        <w:trPr>
          <w:trHeight w:val="51"/>
        </w:trPr>
        <w:tc>
          <w:tcPr>
            <w:tcW w:w="851"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lang w:val="en-US"/>
              </w:rPr>
              <w:t>C+</w:t>
            </w:r>
          </w:p>
        </w:tc>
        <w:tc>
          <w:tcPr>
            <w:tcW w:w="1276" w:type="dxa"/>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2,33</w:t>
            </w:r>
          </w:p>
        </w:tc>
        <w:tc>
          <w:tcPr>
            <w:tcW w:w="992" w:type="dxa"/>
            <w:gridSpan w:val="2"/>
            <w:tcBorders>
              <w:left w:val="single" w:sz="4" w:space="0" w:color="000000" w:themeColor="text1"/>
              <w:right w:val="single" w:sz="4" w:space="0" w:color="000000" w:themeColor="text1"/>
            </w:tcBorders>
          </w:tcPr>
          <w:p w:rsidR="000F1EA2" w:rsidRPr="0021769D" w:rsidRDefault="000F1EA2" w:rsidP="0092368C">
            <w:pPr>
              <w:jc w:val="both"/>
              <w:rPr>
                <w:b/>
                <w:sz w:val="20"/>
                <w:szCs w:val="20"/>
                <w:highlight w:val="green"/>
              </w:rPr>
            </w:pPr>
            <w:r w:rsidRPr="0021769D">
              <w:rPr>
                <w:sz w:val="20"/>
                <w:szCs w:val="20"/>
              </w:rPr>
              <w:t>70-74</w:t>
            </w:r>
          </w:p>
        </w:tc>
        <w:tc>
          <w:tcPr>
            <w:tcW w:w="1843" w:type="dxa"/>
            <w:vMerge/>
          </w:tcPr>
          <w:p w:rsidR="000F1EA2" w:rsidRPr="0021769D"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21769D" w:rsidRDefault="000F1EA2" w:rsidP="0092368C">
            <w:pPr>
              <w:jc w:val="both"/>
              <w:rPr>
                <w:sz w:val="20"/>
                <w:szCs w:val="20"/>
                <w:lang w:val="kk-KZ"/>
              </w:rPr>
            </w:pPr>
            <w:proofErr w:type="spellStart"/>
            <w:r w:rsidRPr="0021769D">
              <w:rPr>
                <w:sz w:val="20"/>
                <w:szCs w:val="20"/>
              </w:rPr>
              <w:t>Практикалық</w:t>
            </w:r>
            <w:proofErr w:type="spellEnd"/>
            <w:r w:rsidRPr="0021769D">
              <w:rPr>
                <w:sz w:val="20"/>
                <w:szCs w:val="20"/>
              </w:rPr>
              <w:t xml:space="preserve"> </w:t>
            </w:r>
            <w:proofErr w:type="spellStart"/>
            <w:r w:rsidRPr="0021769D">
              <w:rPr>
                <w:sz w:val="20"/>
                <w:szCs w:val="20"/>
              </w:rPr>
              <w:t>сабақтарда</w:t>
            </w:r>
            <w:proofErr w:type="spellEnd"/>
            <w:r w:rsidRPr="0021769D">
              <w:rPr>
                <w:sz w:val="20"/>
                <w:szCs w:val="20"/>
              </w:rPr>
              <w:t xml:space="preserve"> </w:t>
            </w:r>
            <w:proofErr w:type="spellStart"/>
            <w:r w:rsidRPr="0021769D">
              <w:rPr>
                <w:sz w:val="20"/>
                <w:szCs w:val="20"/>
              </w:rPr>
              <w:t>жұмыс</w:t>
            </w:r>
            <w:proofErr w:type="spellEnd"/>
            <w:r w:rsidRPr="0021769D">
              <w:rPr>
                <w:sz w:val="20"/>
                <w:szCs w:val="20"/>
              </w:rPr>
              <w:t xml:space="preserve"> </w:t>
            </w:r>
            <w:proofErr w:type="spellStart"/>
            <w:r w:rsidRPr="0021769D">
              <w:rPr>
                <w:sz w:val="20"/>
                <w:szCs w:val="20"/>
              </w:rPr>
              <w:t>істеу</w:t>
            </w:r>
            <w:proofErr w:type="spellEnd"/>
            <w:r w:rsidRPr="0021769D">
              <w:rPr>
                <w:sz w:val="20"/>
                <w:szCs w:val="20"/>
                <w:lang w:val="kk-KZ"/>
              </w:rPr>
              <w:t>і</w:t>
            </w:r>
          </w:p>
        </w:tc>
        <w:tc>
          <w:tcPr>
            <w:tcW w:w="2268" w:type="dxa"/>
            <w:tcBorders>
              <w:left w:val="single" w:sz="4" w:space="0" w:color="000000" w:themeColor="text1"/>
              <w:right w:val="single" w:sz="4" w:space="0" w:color="000000" w:themeColor="text1"/>
            </w:tcBorders>
          </w:tcPr>
          <w:p w:rsidR="000F1EA2" w:rsidRPr="0021769D" w:rsidRDefault="0021769D" w:rsidP="0092368C">
            <w:pPr>
              <w:jc w:val="both"/>
              <w:rPr>
                <w:sz w:val="20"/>
                <w:szCs w:val="20"/>
                <w:lang w:val="en-US"/>
              </w:rPr>
            </w:pPr>
            <w:r w:rsidRPr="0021769D">
              <w:rPr>
                <w:sz w:val="20"/>
                <w:szCs w:val="20"/>
                <w:lang w:val="en-US"/>
              </w:rPr>
              <w:t>3</w:t>
            </w:r>
            <w:r w:rsidRPr="0021769D">
              <w:rPr>
                <w:sz w:val="20"/>
                <w:szCs w:val="20"/>
                <w:lang w:val="kk-KZ"/>
              </w:rPr>
              <w:t>9</w:t>
            </w:r>
            <w:r w:rsidRPr="0021769D">
              <w:rPr>
                <w:sz w:val="20"/>
                <w:szCs w:val="20"/>
                <w:lang w:val="en-US"/>
              </w:rPr>
              <w:t>%</w:t>
            </w:r>
          </w:p>
        </w:tc>
      </w:tr>
      <w:tr w:rsidR="007A18AD" w:rsidRPr="0021769D" w:rsidTr="0092368C">
        <w:trPr>
          <w:trHeight w:val="181"/>
        </w:trPr>
        <w:tc>
          <w:tcPr>
            <w:tcW w:w="851" w:type="dxa"/>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lang w:val="en-US"/>
              </w:rPr>
              <w:t>C</w:t>
            </w:r>
          </w:p>
        </w:tc>
        <w:tc>
          <w:tcPr>
            <w:tcW w:w="1276" w:type="dxa"/>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2,0</w:t>
            </w:r>
          </w:p>
        </w:tc>
        <w:tc>
          <w:tcPr>
            <w:tcW w:w="992" w:type="dxa"/>
            <w:gridSpan w:val="2"/>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65-69</w:t>
            </w:r>
          </w:p>
        </w:tc>
        <w:tc>
          <w:tcPr>
            <w:tcW w:w="1843" w:type="dxa"/>
            <w:vMerge w:val="restart"/>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lang w:val="kk-KZ"/>
              </w:rPr>
            </w:pPr>
            <w:r w:rsidRPr="0021769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7A18AD" w:rsidRPr="0021769D" w:rsidRDefault="007A18AD" w:rsidP="0092368C">
            <w:pPr>
              <w:jc w:val="both"/>
              <w:rPr>
                <w:sz w:val="20"/>
                <w:szCs w:val="20"/>
              </w:rPr>
            </w:pPr>
            <w:r w:rsidRPr="0021769D">
              <w:rPr>
                <w:sz w:val="20"/>
                <w:szCs w:val="20"/>
                <w:lang w:val="kk-KZ"/>
              </w:rPr>
              <w:t>Өзіндік жұмысы</w:t>
            </w:r>
            <w:r w:rsidRPr="0021769D">
              <w:rPr>
                <w:sz w:val="20"/>
                <w:szCs w:val="20"/>
              </w:rPr>
              <w:t xml:space="preserve">                                      </w:t>
            </w:r>
          </w:p>
        </w:tc>
        <w:tc>
          <w:tcPr>
            <w:tcW w:w="2268" w:type="dxa"/>
            <w:tcBorders>
              <w:left w:val="single" w:sz="4" w:space="0" w:color="000000" w:themeColor="text1"/>
              <w:right w:val="single" w:sz="4" w:space="0" w:color="000000" w:themeColor="text1"/>
            </w:tcBorders>
          </w:tcPr>
          <w:p w:rsidR="007A18AD" w:rsidRPr="0021769D" w:rsidRDefault="0021769D" w:rsidP="0092368C">
            <w:pPr>
              <w:jc w:val="both"/>
              <w:rPr>
                <w:sz w:val="20"/>
                <w:szCs w:val="20"/>
                <w:lang w:val="en-US"/>
              </w:rPr>
            </w:pPr>
            <w:r w:rsidRPr="0021769D">
              <w:rPr>
                <w:sz w:val="20"/>
                <w:szCs w:val="20"/>
                <w:lang w:val="en-US"/>
              </w:rPr>
              <w:t>12%</w:t>
            </w:r>
          </w:p>
        </w:tc>
      </w:tr>
      <w:tr w:rsidR="007A18AD" w:rsidRPr="0021769D" w:rsidTr="001D7B98">
        <w:trPr>
          <w:trHeight w:val="87"/>
        </w:trPr>
        <w:tc>
          <w:tcPr>
            <w:tcW w:w="851" w:type="dxa"/>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lang w:val="en-US"/>
              </w:rPr>
              <w:t>C-</w:t>
            </w:r>
          </w:p>
        </w:tc>
        <w:tc>
          <w:tcPr>
            <w:tcW w:w="1276" w:type="dxa"/>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1,67</w:t>
            </w:r>
          </w:p>
        </w:tc>
        <w:tc>
          <w:tcPr>
            <w:tcW w:w="992" w:type="dxa"/>
            <w:gridSpan w:val="2"/>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60-64</w:t>
            </w:r>
          </w:p>
        </w:tc>
        <w:tc>
          <w:tcPr>
            <w:tcW w:w="1843" w:type="dxa"/>
            <w:vMerge/>
            <w:tcBorders>
              <w:left w:val="single" w:sz="4" w:space="0" w:color="000000" w:themeColor="text1"/>
              <w:right w:val="single" w:sz="4" w:space="0" w:color="000000" w:themeColor="text1"/>
            </w:tcBorders>
          </w:tcPr>
          <w:p w:rsidR="007A18AD" w:rsidRPr="0021769D" w:rsidRDefault="007A18AD"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7A18AD" w:rsidRPr="0021769D" w:rsidRDefault="007A18AD" w:rsidP="0092368C">
            <w:pPr>
              <w:jc w:val="both"/>
              <w:rPr>
                <w:sz w:val="20"/>
                <w:szCs w:val="20"/>
                <w:lang w:val="kk-KZ"/>
              </w:rPr>
            </w:pPr>
            <w:proofErr w:type="spellStart"/>
            <w:r w:rsidRPr="0021769D">
              <w:rPr>
                <w:sz w:val="20"/>
                <w:szCs w:val="20"/>
              </w:rPr>
              <w:t>Жобалық</w:t>
            </w:r>
            <w:proofErr w:type="spellEnd"/>
            <w:r w:rsidRPr="0021769D">
              <w:rPr>
                <w:sz w:val="20"/>
                <w:szCs w:val="20"/>
              </w:rPr>
              <w:t xml:space="preserve"> </w:t>
            </w:r>
            <w:proofErr w:type="spellStart"/>
            <w:r w:rsidRPr="0021769D">
              <w:rPr>
                <w:sz w:val="20"/>
                <w:szCs w:val="20"/>
              </w:rPr>
              <w:t>және</w:t>
            </w:r>
            <w:proofErr w:type="spellEnd"/>
            <w:r w:rsidRPr="0021769D">
              <w:rPr>
                <w:sz w:val="20"/>
                <w:szCs w:val="20"/>
              </w:rPr>
              <w:t xml:space="preserve"> </w:t>
            </w:r>
            <w:proofErr w:type="spellStart"/>
            <w:r w:rsidRPr="0021769D">
              <w:rPr>
                <w:sz w:val="20"/>
                <w:szCs w:val="20"/>
              </w:rPr>
              <w:t>шығармашылық</w:t>
            </w:r>
            <w:proofErr w:type="spellEnd"/>
            <w:r w:rsidRPr="0021769D">
              <w:rPr>
                <w:sz w:val="20"/>
                <w:szCs w:val="20"/>
              </w:rPr>
              <w:t xml:space="preserve"> </w:t>
            </w:r>
            <w:proofErr w:type="spellStart"/>
            <w:r w:rsidRPr="0021769D">
              <w:rPr>
                <w:sz w:val="20"/>
                <w:szCs w:val="20"/>
              </w:rPr>
              <w:t>қызмет</w:t>
            </w:r>
            <w:proofErr w:type="spellEnd"/>
            <w:r w:rsidRPr="0021769D">
              <w:rPr>
                <w:sz w:val="20"/>
                <w:szCs w:val="20"/>
                <w:lang w:val="kk-KZ"/>
              </w:rPr>
              <w:t>і</w:t>
            </w:r>
          </w:p>
        </w:tc>
        <w:tc>
          <w:tcPr>
            <w:tcW w:w="2268" w:type="dxa"/>
            <w:tcBorders>
              <w:left w:val="single" w:sz="4" w:space="0" w:color="000000" w:themeColor="text1"/>
              <w:right w:val="single" w:sz="4" w:space="0" w:color="000000" w:themeColor="text1"/>
            </w:tcBorders>
          </w:tcPr>
          <w:p w:rsidR="007A18AD" w:rsidRPr="0021769D" w:rsidRDefault="0021769D" w:rsidP="0092368C">
            <w:pPr>
              <w:jc w:val="both"/>
              <w:rPr>
                <w:sz w:val="20"/>
                <w:szCs w:val="20"/>
                <w:lang w:val="en-US"/>
              </w:rPr>
            </w:pPr>
            <w:r w:rsidRPr="0021769D">
              <w:rPr>
                <w:sz w:val="20"/>
                <w:szCs w:val="20"/>
                <w:lang w:val="kk-KZ"/>
              </w:rPr>
              <w:t>0</w:t>
            </w:r>
          </w:p>
        </w:tc>
      </w:tr>
      <w:tr w:rsidR="007A18AD" w:rsidRPr="0021769D" w:rsidTr="001D7B98">
        <w:trPr>
          <w:trHeight w:val="250"/>
        </w:trPr>
        <w:tc>
          <w:tcPr>
            <w:tcW w:w="851" w:type="dxa"/>
            <w:tcBorders>
              <w:left w:val="single" w:sz="4" w:space="0" w:color="000000" w:themeColor="text1"/>
              <w:bottom w:val="single" w:sz="4" w:space="0" w:color="auto"/>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7A18AD" w:rsidRPr="0021769D" w:rsidRDefault="007A18AD" w:rsidP="0092368C">
            <w:pPr>
              <w:jc w:val="both"/>
              <w:rPr>
                <w:b/>
                <w:sz w:val="20"/>
                <w:szCs w:val="20"/>
                <w:highlight w:val="green"/>
              </w:rPr>
            </w:pPr>
            <w:r w:rsidRPr="0021769D">
              <w:rPr>
                <w:sz w:val="20"/>
                <w:szCs w:val="20"/>
              </w:rPr>
              <w:t>55-59</w:t>
            </w:r>
          </w:p>
        </w:tc>
        <w:tc>
          <w:tcPr>
            <w:tcW w:w="1843" w:type="dxa"/>
            <w:vMerge/>
            <w:tcBorders>
              <w:left w:val="single" w:sz="4" w:space="0" w:color="000000" w:themeColor="text1"/>
              <w:right w:val="single" w:sz="4" w:space="0" w:color="000000" w:themeColor="text1"/>
            </w:tcBorders>
          </w:tcPr>
          <w:p w:rsidR="007A18AD" w:rsidRPr="0021769D" w:rsidRDefault="007A18AD" w:rsidP="0092368C">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7A18AD" w:rsidRPr="0021769D" w:rsidRDefault="007A18AD" w:rsidP="0092368C">
            <w:pPr>
              <w:jc w:val="both"/>
              <w:rPr>
                <w:sz w:val="20"/>
                <w:szCs w:val="20"/>
              </w:rPr>
            </w:pPr>
            <w:r w:rsidRPr="0021769D">
              <w:rPr>
                <w:sz w:val="20"/>
                <w:szCs w:val="20"/>
                <w:lang w:val="kk-KZ"/>
              </w:rPr>
              <w:t xml:space="preserve">Қорытынды бақылау </w:t>
            </w:r>
            <w:r w:rsidRPr="0021769D">
              <w:rPr>
                <w:sz w:val="20"/>
                <w:szCs w:val="20"/>
              </w:rPr>
              <w:t>(</w:t>
            </w:r>
            <w:r w:rsidRPr="0021769D">
              <w:rPr>
                <w:sz w:val="20"/>
                <w:szCs w:val="20"/>
                <w:lang w:val="kk-KZ"/>
              </w:rPr>
              <w:t>емтиха</w:t>
            </w:r>
            <w:r w:rsidRPr="0021769D">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7A18AD" w:rsidRPr="0021769D" w:rsidRDefault="007A18AD" w:rsidP="0092368C">
            <w:pPr>
              <w:jc w:val="both"/>
              <w:rPr>
                <w:sz w:val="20"/>
                <w:szCs w:val="20"/>
              </w:rPr>
            </w:pPr>
            <w:r w:rsidRPr="0021769D">
              <w:rPr>
                <w:sz w:val="20"/>
                <w:szCs w:val="20"/>
              </w:rPr>
              <w:t>40</w:t>
            </w:r>
          </w:p>
        </w:tc>
      </w:tr>
      <w:tr w:rsidR="005220B0" w:rsidRPr="0021769D" w:rsidTr="00BE4EB6">
        <w:trPr>
          <w:trHeight w:val="146"/>
        </w:trPr>
        <w:tc>
          <w:tcPr>
            <w:tcW w:w="851" w:type="dxa"/>
            <w:tcBorders>
              <w:top w:val="single" w:sz="4" w:space="0" w:color="auto"/>
              <w:left w:val="single" w:sz="4" w:space="0" w:color="auto"/>
              <w:bottom w:val="single" w:sz="4" w:space="0" w:color="auto"/>
              <w:right w:val="single" w:sz="4" w:space="0" w:color="auto"/>
            </w:tcBorders>
          </w:tcPr>
          <w:p w:rsidR="005220B0" w:rsidRPr="0021769D" w:rsidRDefault="005220B0" w:rsidP="0092368C">
            <w:pPr>
              <w:rPr>
                <w:sz w:val="20"/>
                <w:szCs w:val="20"/>
                <w:highlight w:val="green"/>
              </w:rPr>
            </w:pPr>
            <w:r w:rsidRPr="0021769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220B0" w:rsidRPr="0021769D" w:rsidRDefault="005220B0" w:rsidP="0092368C">
            <w:pPr>
              <w:rPr>
                <w:sz w:val="20"/>
                <w:szCs w:val="20"/>
                <w:highlight w:val="green"/>
              </w:rPr>
            </w:pPr>
            <w:r w:rsidRPr="0021769D">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220B0" w:rsidRPr="0021769D" w:rsidRDefault="005220B0" w:rsidP="0092368C">
            <w:pPr>
              <w:rPr>
                <w:sz w:val="20"/>
                <w:szCs w:val="20"/>
                <w:highlight w:val="green"/>
              </w:rPr>
            </w:pPr>
            <w:r w:rsidRPr="0021769D">
              <w:rPr>
                <w:sz w:val="20"/>
                <w:szCs w:val="20"/>
              </w:rPr>
              <w:t>50-54</w:t>
            </w:r>
          </w:p>
        </w:tc>
        <w:tc>
          <w:tcPr>
            <w:tcW w:w="1843" w:type="dxa"/>
            <w:vMerge/>
            <w:tcBorders>
              <w:left w:val="single" w:sz="4" w:space="0" w:color="000000" w:themeColor="text1"/>
              <w:right w:val="single" w:sz="4" w:space="0" w:color="000000" w:themeColor="text1"/>
            </w:tcBorders>
          </w:tcPr>
          <w:p w:rsidR="005220B0" w:rsidRPr="0021769D" w:rsidRDefault="005220B0" w:rsidP="0092368C">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5220B0" w:rsidRPr="0021769D" w:rsidRDefault="005220B0" w:rsidP="0092368C">
            <w:pPr>
              <w:rPr>
                <w:sz w:val="20"/>
                <w:szCs w:val="20"/>
              </w:rPr>
            </w:pPr>
            <w:r w:rsidRPr="0021769D">
              <w:rPr>
                <w:sz w:val="20"/>
                <w:szCs w:val="20"/>
                <w:lang w:val="kk-KZ"/>
              </w:rPr>
              <w:t>ЖИЫНТЫҒЫ</w:t>
            </w:r>
            <w:r w:rsidRPr="0021769D">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5220B0" w:rsidRPr="0021769D" w:rsidRDefault="005220B0" w:rsidP="0092368C">
            <w:pPr>
              <w:rPr>
                <w:sz w:val="20"/>
                <w:szCs w:val="20"/>
              </w:rPr>
            </w:pPr>
            <w:r w:rsidRPr="0021769D">
              <w:rPr>
                <w:sz w:val="20"/>
                <w:szCs w:val="20"/>
              </w:rPr>
              <w:t xml:space="preserve">100 </w:t>
            </w:r>
          </w:p>
        </w:tc>
      </w:tr>
      <w:tr w:rsidR="005220B0" w:rsidRPr="0021769D"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25-49</w:t>
            </w:r>
          </w:p>
        </w:tc>
        <w:tc>
          <w:tcPr>
            <w:tcW w:w="1843" w:type="dxa"/>
            <w:vMerge w:val="restart"/>
            <w:tcBorders>
              <w:right w:val="single" w:sz="4" w:space="0" w:color="000000" w:themeColor="text1"/>
            </w:tcBorders>
          </w:tcPr>
          <w:p w:rsidR="005220B0" w:rsidRPr="0021769D" w:rsidRDefault="005220B0" w:rsidP="007A18AD">
            <w:pPr>
              <w:rPr>
                <w:sz w:val="20"/>
                <w:szCs w:val="20"/>
                <w:highlight w:val="green"/>
              </w:rPr>
            </w:pPr>
            <w:r w:rsidRPr="0021769D">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5220B0" w:rsidRPr="0021769D" w:rsidRDefault="005220B0" w:rsidP="007A18AD">
            <w:pPr>
              <w:rPr>
                <w:sz w:val="20"/>
                <w:szCs w:val="20"/>
                <w:lang w:val="kk-KZ"/>
              </w:rPr>
            </w:pPr>
          </w:p>
        </w:tc>
        <w:tc>
          <w:tcPr>
            <w:tcW w:w="2268" w:type="dxa"/>
            <w:vMerge/>
            <w:tcBorders>
              <w:left w:val="single" w:sz="4" w:space="0" w:color="auto"/>
              <w:right w:val="single" w:sz="4" w:space="0" w:color="auto"/>
            </w:tcBorders>
          </w:tcPr>
          <w:p w:rsidR="005220B0" w:rsidRPr="0021769D" w:rsidRDefault="005220B0" w:rsidP="007A18AD">
            <w:pPr>
              <w:rPr>
                <w:sz w:val="20"/>
                <w:szCs w:val="20"/>
              </w:rPr>
            </w:pPr>
          </w:p>
        </w:tc>
      </w:tr>
      <w:tr w:rsidR="005220B0" w:rsidRPr="0021769D" w:rsidTr="00BE4EB6">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21769D" w:rsidRDefault="005220B0" w:rsidP="007A18AD">
            <w:pPr>
              <w:rPr>
                <w:sz w:val="20"/>
                <w:szCs w:val="20"/>
              </w:rPr>
            </w:pPr>
            <w:r w:rsidRPr="0021769D">
              <w:rPr>
                <w:color w:val="000000"/>
                <w:sz w:val="20"/>
                <w:szCs w:val="20"/>
              </w:rPr>
              <w:t>0-24</w:t>
            </w:r>
          </w:p>
        </w:tc>
        <w:tc>
          <w:tcPr>
            <w:tcW w:w="1843" w:type="dxa"/>
            <w:vMerge/>
            <w:tcBorders>
              <w:right w:val="single" w:sz="4" w:space="0" w:color="000000" w:themeColor="text1"/>
            </w:tcBorders>
          </w:tcPr>
          <w:p w:rsidR="005220B0" w:rsidRPr="0021769D" w:rsidRDefault="005220B0" w:rsidP="007A18AD">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5220B0" w:rsidRPr="0021769D" w:rsidRDefault="005220B0" w:rsidP="007A18AD">
            <w:pPr>
              <w:rPr>
                <w:sz w:val="20"/>
                <w:szCs w:val="20"/>
                <w:lang w:val="kk-KZ"/>
              </w:rPr>
            </w:pPr>
          </w:p>
        </w:tc>
        <w:tc>
          <w:tcPr>
            <w:tcW w:w="2268" w:type="dxa"/>
            <w:vMerge/>
            <w:tcBorders>
              <w:left w:val="single" w:sz="4" w:space="0" w:color="auto"/>
              <w:bottom w:val="single" w:sz="4" w:space="0" w:color="auto"/>
              <w:right w:val="single" w:sz="4" w:space="0" w:color="auto"/>
            </w:tcBorders>
          </w:tcPr>
          <w:p w:rsidR="005220B0" w:rsidRPr="0021769D" w:rsidRDefault="005220B0" w:rsidP="007A18AD">
            <w:pPr>
              <w:rPr>
                <w:sz w:val="20"/>
                <w:szCs w:val="20"/>
              </w:rPr>
            </w:pPr>
          </w:p>
        </w:tc>
      </w:tr>
      <w:tr w:rsidR="007A18AD" w:rsidRPr="0021769D" w:rsidTr="009236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18AD" w:rsidRPr="0021769D" w:rsidRDefault="007A18AD" w:rsidP="007A18AD">
            <w:pPr>
              <w:tabs>
                <w:tab w:val="left" w:pos="1276"/>
              </w:tabs>
              <w:jc w:val="center"/>
              <w:rPr>
                <w:b/>
                <w:sz w:val="20"/>
                <w:szCs w:val="20"/>
              </w:rPr>
            </w:pPr>
          </w:p>
          <w:p w:rsidR="007A18AD" w:rsidRPr="0021769D" w:rsidRDefault="007A18AD" w:rsidP="007A18AD">
            <w:pPr>
              <w:jc w:val="center"/>
              <w:rPr>
                <w:b/>
                <w:bCs/>
                <w:sz w:val="20"/>
                <w:szCs w:val="20"/>
              </w:rPr>
            </w:pPr>
            <w:proofErr w:type="spellStart"/>
            <w:r w:rsidRPr="0021769D">
              <w:rPr>
                <w:b/>
                <w:bCs/>
                <w:sz w:val="20"/>
                <w:szCs w:val="20"/>
              </w:rPr>
              <w:t>Оқу</w:t>
            </w:r>
            <w:proofErr w:type="spellEnd"/>
            <w:r w:rsidRPr="0021769D">
              <w:rPr>
                <w:b/>
                <w:bCs/>
                <w:sz w:val="20"/>
                <w:szCs w:val="20"/>
              </w:rPr>
              <w:t xml:space="preserve"> </w:t>
            </w:r>
            <w:proofErr w:type="spellStart"/>
            <w:r w:rsidRPr="0021769D">
              <w:rPr>
                <w:b/>
                <w:bCs/>
                <w:sz w:val="20"/>
                <w:szCs w:val="20"/>
              </w:rPr>
              <w:t>курсының</w:t>
            </w:r>
            <w:proofErr w:type="spellEnd"/>
            <w:r w:rsidRPr="0021769D">
              <w:rPr>
                <w:b/>
                <w:bCs/>
                <w:sz w:val="20"/>
                <w:szCs w:val="20"/>
              </w:rPr>
              <w:t xml:space="preserve"> </w:t>
            </w:r>
            <w:proofErr w:type="spellStart"/>
            <w:r w:rsidRPr="0021769D">
              <w:rPr>
                <w:b/>
                <w:bCs/>
                <w:sz w:val="20"/>
                <w:szCs w:val="20"/>
              </w:rPr>
              <w:t>мазмұнын</w:t>
            </w:r>
            <w:proofErr w:type="spellEnd"/>
            <w:r w:rsidRPr="0021769D">
              <w:rPr>
                <w:b/>
                <w:bCs/>
                <w:sz w:val="20"/>
                <w:szCs w:val="20"/>
              </w:rPr>
              <w:t xml:space="preserve"> </w:t>
            </w:r>
            <w:proofErr w:type="spellStart"/>
            <w:r w:rsidRPr="0021769D">
              <w:rPr>
                <w:b/>
                <w:bCs/>
                <w:sz w:val="20"/>
                <w:szCs w:val="20"/>
              </w:rPr>
              <w:t>іске</w:t>
            </w:r>
            <w:proofErr w:type="spellEnd"/>
            <w:r w:rsidRPr="0021769D">
              <w:rPr>
                <w:b/>
                <w:bCs/>
                <w:sz w:val="20"/>
                <w:szCs w:val="20"/>
              </w:rPr>
              <w:t xml:space="preserve"> </w:t>
            </w:r>
            <w:proofErr w:type="spellStart"/>
            <w:r w:rsidRPr="0021769D">
              <w:rPr>
                <w:b/>
                <w:bCs/>
                <w:sz w:val="20"/>
                <w:szCs w:val="20"/>
              </w:rPr>
              <w:t>асыру</w:t>
            </w:r>
            <w:proofErr w:type="spellEnd"/>
            <w:r w:rsidRPr="0021769D">
              <w:rPr>
                <w:b/>
                <w:bCs/>
                <w:sz w:val="20"/>
                <w:szCs w:val="20"/>
              </w:rPr>
              <w:t xml:space="preserve"> </w:t>
            </w:r>
            <w:proofErr w:type="spellStart"/>
            <w:r w:rsidRPr="0021769D">
              <w:rPr>
                <w:b/>
                <w:bCs/>
                <w:sz w:val="20"/>
                <w:szCs w:val="20"/>
              </w:rPr>
              <w:t>күнтізбесі</w:t>
            </w:r>
            <w:proofErr w:type="spellEnd"/>
            <w:r w:rsidRPr="0021769D">
              <w:rPr>
                <w:b/>
                <w:bCs/>
                <w:sz w:val="20"/>
                <w:szCs w:val="20"/>
              </w:rPr>
              <w:t xml:space="preserve"> (</w:t>
            </w:r>
            <w:proofErr w:type="spellStart"/>
            <w:r w:rsidRPr="0021769D">
              <w:rPr>
                <w:b/>
                <w:bCs/>
                <w:sz w:val="20"/>
                <w:szCs w:val="20"/>
              </w:rPr>
              <w:t>кестесі</w:t>
            </w:r>
            <w:proofErr w:type="spellEnd"/>
            <w:r w:rsidRPr="0021769D">
              <w:rPr>
                <w:b/>
                <w:bCs/>
                <w:sz w:val="20"/>
                <w:szCs w:val="20"/>
              </w:rPr>
              <w:t xml:space="preserve">). </w:t>
            </w:r>
            <w:proofErr w:type="spellStart"/>
            <w:r w:rsidRPr="0021769D">
              <w:rPr>
                <w:b/>
                <w:bCs/>
                <w:sz w:val="20"/>
                <w:szCs w:val="20"/>
              </w:rPr>
              <w:t>Оқыту</w:t>
            </w:r>
            <w:proofErr w:type="spellEnd"/>
            <w:r w:rsidRPr="0021769D">
              <w:rPr>
                <w:b/>
                <w:bCs/>
                <w:sz w:val="20"/>
                <w:szCs w:val="20"/>
                <w:lang w:val="kk-KZ"/>
              </w:rPr>
              <w:t xml:space="preserve">дың </w:t>
            </w:r>
            <w:proofErr w:type="spellStart"/>
            <w:r w:rsidRPr="0021769D">
              <w:rPr>
                <w:b/>
                <w:bCs/>
                <w:sz w:val="20"/>
                <w:szCs w:val="20"/>
              </w:rPr>
              <w:t>және</w:t>
            </w:r>
            <w:proofErr w:type="spellEnd"/>
            <w:r w:rsidRPr="0021769D">
              <w:rPr>
                <w:b/>
                <w:bCs/>
                <w:sz w:val="20"/>
                <w:szCs w:val="20"/>
                <w:lang w:val="kk-KZ"/>
              </w:rPr>
              <w:t xml:space="preserve"> білім берудің</w:t>
            </w:r>
            <w:r w:rsidRPr="0021769D">
              <w:rPr>
                <w:b/>
                <w:bCs/>
                <w:sz w:val="20"/>
                <w:szCs w:val="20"/>
              </w:rPr>
              <w:t xml:space="preserve"> </w:t>
            </w:r>
            <w:proofErr w:type="spellStart"/>
            <w:r w:rsidRPr="0021769D">
              <w:rPr>
                <w:b/>
                <w:bCs/>
                <w:sz w:val="20"/>
                <w:szCs w:val="20"/>
              </w:rPr>
              <w:t>әдістері</w:t>
            </w:r>
            <w:proofErr w:type="spellEnd"/>
            <w:r w:rsidRPr="0021769D">
              <w:rPr>
                <w:b/>
                <w:bCs/>
                <w:sz w:val="20"/>
                <w:szCs w:val="20"/>
              </w:rPr>
              <w:t>.</w:t>
            </w:r>
          </w:p>
          <w:p w:rsidR="007A18AD" w:rsidRPr="0021769D" w:rsidRDefault="007A18AD" w:rsidP="007A18AD">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121715" w:rsidRPr="0021769D" w:rsidTr="0092368C">
        <w:tc>
          <w:tcPr>
            <w:tcW w:w="1135" w:type="dxa"/>
            <w:shd w:val="clear" w:color="auto" w:fill="auto"/>
          </w:tcPr>
          <w:p w:rsidR="000F1EA2" w:rsidRPr="0021769D" w:rsidRDefault="000F1EA2" w:rsidP="0092368C">
            <w:pPr>
              <w:tabs>
                <w:tab w:val="left" w:pos="1276"/>
              </w:tabs>
              <w:jc w:val="center"/>
              <w:rPr>
                <w:b/>
                <w:sz w:val="20"/>
                <w:szCs w:val="20"/>
                <w:lang w:val="kk-KZ"/>
              </w:rPr>
            </w:pPr>
            <w:r w:rsidRPr="0021769D">
              <w:rPr>
                <w:b/>
                <w:sz w:val="20"/>
                <w:szCs w:val="20"/>
                <w:lang w:val="kk-KZ"/>
              </w:rPr>
              <w:t>Аптасы</w:t>
            </w:r>
          </w:p>
        </w:tc>
        <w:tc>
          <w:tcPr>
            <w:tcW w:w="7787" w:type="dxa"/>
            <w:shd w:val="clear" w:color="auto" w:fill="auto"/>
          </w:tcPr>
          <w:p w:rsidR="000F1EA2" w:rsidRPr="0021769D" w:rsidRDefault="000F1EA2" w:rsidP="0092368C">
            <w:pPr>
              <w:tabs>
                <w:tab w:val="left" w:pos="1276"/>
              </w:tabs>
              <w:jc w:val="center"/>
              <w:rPr>
                <w:b/>
                <w:sz w:val="20"/>
                <w:szCs w:val="20"/>
                <w:lang w:val="kk-KZ"/>
              </w:rPr>
            </w:pPr>
            <w:r w:rsidRPr="0021769D">
              <w:rPr>
                <w:b/>
                <w:sz w:val="20"/>
                <w:szCs w:val="20"/>
                <w:lang w:val="kk-KZ"/>
              </w:rPr>
              <w:t>Тақырып атауы</w:t>
            </w:r>
          </w:p>
        </w:tc>
        <w:tc>
          <w:tcPr>
            <w:tcW w:w="860" w:type="dxa"/>
            <w:shd w:val="clear" w:color="auto" w:fill="auto"/>
          </w:tcPr>
          <w:p w:rsidR="000F1EA2" w:rsidRPr="0021769D" w:rsidRDefault="000F1EA2" w:rsidP="0092368C">
            <w:pPr>
              <w:tabs>
                <w:tab w:val="left" w:pos="1276"/>
              </w:tabs>
              <w:rPr>
                <w:b/>
                <w:sz w:val="20"/>
                <w:szCs w:val="20"/>
                <w:lang w:val="kk-KZ"/>
              </w:rPr>
            </w:pPr>
            <w:r w:rsidRPr="0021769D">
              <w:rPr>
                <w:b/>
                <w:sz w:val="20"/>
                <w:szCs w:val="20"/>
                <w:lang w:val="kk-KZ"/>
              </w:rPr>
              <w:t>Сағат саны</w:t>
            </w:r>
          </w:p>
        </w:tc>
        <w:tc>
          <w:tcPr>
            <w:tcW w:w="727" w:type="dxa"/>
            <w:shd w:val="clear" w:color="auto" w:fill="auto"/>
          </w:tcPr>
          <w:p w:rsidR="000F1EA2" w:rsidRPr="0021769D" w:rsidRDefault="000F1EA2" w:rsidP="0092368C">
            <w:pPr>
              <w:tabs>
                <w:tab w:val="left" w:pos="1276"/>
              </w:tabs>
              <w:ind w:left="-68" w:firstLine="26"/>
              <w:rPr>
                <w:b/>
                <w:sz w:val="20"/>
                <w:szCs w:val="20"/>
              </w:rPr>
            </w:pPr>
            <w:r w:rsidRPr="0021769D">
              <w:rPr>
                <w:b/>
                <w:sz w:val="20"/>
                <w:szCs w:val="20"/>
              </w:rPr>
              <w:t>Макс.</w:t>
            </w:r>
          </w:p>
          <w:p w:rsidR="000F1EA2" w:rsidRPr="0021769D" w:rsidRDefault="000F1EA2" w:rsidP="0092368C">
            <w:pPr>
              <w:tabs>
                <w:tab w:val="left" w:pos="1276"/>
              </w:tabs>
              <w:rPr>
                <w:b/>
                <w:sz w:val="20"/>
                <w:szCs w:val="20"/>
                <w:lang w:val="kk-KZ"/>
              </w:rPr>
            </w:pPr>
            <w:r w:rsidRPr="0021769D">
              <w:rPr>
                <w:b/>
                <w:sz w:val="20"/>
                <w:szCs w:val="20"/>
                <w:lang w:val="kk-KZ"/>
              </w:rPr>
              <w:t>б</w:t>
            </w:r>
            <w:proofErr w:type="spellStart"/>
            <w:r w:rsidRPr="0021769D">
              <w:rPr>
                <w:b/>
                <w:sz w:val="20"/>
                <w:szCs w:val="20"/>
              </w:rPr>
              <w:t>алл</w:t>
            </w:r>
            <w:proofErr w:type="spellEnd"/>
          </w:p>
        </w:tc>
      </w:tr>
      <w:tr w:rsidR="00121715" w:rsidRPr="0021769D" w:rsidTr="0092368C">
        <w:tc>
          <w:tcPr>
            <w:tcW w:w="10509" w:type="dxa"/>
            <w:gridSpan w:val="4"/>
            <w:shd w:val="clear" w:color="auto" w:fill="auto"/>
          </w:tcPr>
          <w:p w:rsidR="000F1EA2" w:rsidRPr="000356CF" w:rsidRDefault="00D93C6D" w:rsidP="000356CF">
            <w:pPr>
              <w:pStyle w:val="3"/>
              <w:jc w:val="center"/>
              <w:outlineLvl w:val="2"/>
              <w:rPr>
                <w:sz w:val="20"/>
                <w:szCs w:val="20"/>
              </w:rPr>
            </w:pPr>
            <w:r w:rsidRPr="000356CF">
              <w:rPr>
                <w:sz w:val="20"/>
                <w:szCs w:val="20"/>
              </w:rPr>
              <w:t xml:space="preserve">МОДУЛЬ I. </w:t>
            </w:r>
            <w:proofErr w:type="spellStart"/>
            <w:r w:rsidR="000356CF" w:rsidRPr="000356CF">
              <w:rPr>
                <w:sz w:val="20"/>
                <w:szCs w:val="20"/>
              </w:rPr>
              <w:t>Архивтік</w:t>
            </w:r>
            <w:proofErr w:type="spellEnd"/>
            <w:r w:rsidR="000356CF" w:rsidRPr="000356CF">
              <w:rPr>
                <w:sz w:val="20"/>
                <w:szCs w:val="20"/>
              </w:rPr>
              <w:t xml:space="preserve"> </w:t>
            </w:r>
            <w:proofErr w:type="spellStart"/>
            <w:r w:rsidR="000356CF" w:rsidRPr="000356CF">
              <w:rPr>
                <w:sz w:val="20"/>
                <w:szCs w:val="20"/>
              </w:rPr>
              <w:t>қызметтерді</w:t>
            </w:r>
            <w:proofErr w:type="spellEnd"/>
            <w:r w:rsidR="000356CF" w:rsidRPr="000356CF">
              <w:rPr>
                <w:sz w:val="20"/>
                <w:szCs w:val="20"/>
              </w:rPr>
              <w:t xml:space="preserve"> </w:t>
            </w:r>
            <w:proofErr w:type="spellStart"/>
            <w:r w:rsidR="000356CF" w:rsidRPr="000356CF">
              <w:rPr>
                <w:sz w:val="20"/>
                <w:szCs w:val="20"/>
              </w:rPr>
              <w:t>автоматтандырудың</w:t>
            </w:r>
            <w:proofErr w:type="spellEnd"/>
            <w:r w:rsidR="000356CF" w:rsidRPr="000356CF">
              <w:rPr>
                <w:sz w:val="20"/>
                <w:szCs w:val="20"/>
              </w:rPr>
              <w:t xml:space="preserve"> </w:t>
            </w:r>
            <w:proofErr w:type="spellStart"/>
            <w:r w:rsidR="000356CF" w:rsidRPr="000356CF">
              <w:rPr>
                <w:sz w:val="20"/>
                <w:szCs w:val="20"/>
              </w:rPr>
              <w:t>теориялық</w:t>
            </w:r>
            <w:proofErr w:type="spellEnd"/>
            <w:r w:rsidR="000356CF" w:rsidRPr="000356CF">
              <w:rPr>
                <w:sz w:val="20"/>
                <w:szCs w:val="20"/>
              </w:rPr>
              <w:t xml:space="preserve"> </w:t>
            </w:r>
            <w:proofErr w:type="spellStart"/>
            <w:r w:rsidR="000356CF" w:rsidRPr="000356CF">
              <w:rPr>
                <w:sz w:val="20"/>
                <w:szCs w:val="20"/>
              </w:rPr>
              <w:t>және</w:t>
            </w:r>
            <w:proofErr w:type="spellEnd"/>
            <w:r w:rsidR="000356CF" w:rsidRPr="000356CF">
              <w:rPr>
                <w:sz w:val="20"/>
                <w:szCs w:val="20"/>
              </w:rPr>
              <w:t xml:space="preserve"> </w:t>
            </w:r>
            <w:proofErr w:type="spellStart"/>
            <w:r w:rsidR="000356CF" w:rsidRPr="000356CF">
              <w:rPr>
                <w:sz w:val="20"/>
                <w:szCs w:val="20"/>
              </w:rPr>
              <w:t>әдіснамалық</w:t>
            </w:r>
            <w:proofErr w:type="spellEnd"/>
            <w:r w:rsidR="000356CF" w:rsidRPr="000356CF">
              <w:rPr>
                <w:sz w:val="20"/>
                <w:szCs w:val="20"/>
              </w:rPr>
              <w:t xml:space="preserve"> </w:t>
            </w:r>
            <w:proofErr w:type="spellStart"/>
            <w:r w:rsidR="000356CF" w:rsidRPr="000356CF">
              <w:rPr>
                <w:sz w:val="20"/>
                <w:szCs w:val="20"/>
              </w:rPr>
              <w:t>негіздері</w:t>
            </w:r>
            <w:proofErr w:type="spellEnd"/>
          </w:p>
        </w:tc>
      </w:tr>
      <w:tr w:rsidR="006259E6" w:rsidRPr="0021769D" w:rsidTr="0092368C">
        <w:tc>
          <w:tcPr>
            <w:tcW w:w="1135" w:type="dxa"/>
            <w:vMerge w:val="restart"/>
            <w:shd w:val="clear" w:color="auto" w:fill="auto"/>
          </w:tcPr>
          <w:p w:rsidR="006259E6" w:rsidRPr="0021769D" w:rsidRDefault="006259E6" w:rsidP="0092368C">
            <w:pPr>
              <w:tabs>
                <w:tab w:val="left" w:pos="1276"/>
              </w:tabs>
              <w:jc w:val="center"/>
              <w:rPr>
                <w:sz w:val="20"/>
                <w:szCs w:val="20"/>
              </w:rPr>
            </w:pPr>
            <w:r w:rsidRPr="0021769D">
              <w:rPr>
                <w:sz w:val="20"/>
                <w:szCs w:val="20"/>
              </w:rPr>
              <w:t>1</w:t>
            </w:r>
          </w:p>
        </w:tc>
        <w:tc>
          <w:tcPr>
            <w:tcW w:w="7787" w:type="dxa"/>
            <w:shd w:val="clear" w:color="auto" w:fill="auto"/>
          </w:tcPr>
          <w:p w:rsidR="006259E6" w:rsidRPr="0021769D" w:rsidRDefault="006259E6" w:rsidP="00A278F8">
            <w:pPr>
              <w:tabs>
                <w:tab w:val="left" w:pos="1276"/>
              </w:tabs>
              <w:rPr>
                <w:sz w:val="20"/>
                <w:szCs w:val="20"/>
              </w:rPr>
            </w:pPr>
            <w:r w:rsidRPr="0021769D">
              <w:rPr>
                <w:b/>
                <w:sz w:val="20"/>
                <w:szCs w:val="20"/>
                <w:lang w:val="kk-KZ"/>
              </w:rPr>
              <w:t xml:space="preserve">Д </w:t>
            </w:r>
            <w:r w:rsidRPr="0021769D">
              <w:rPr>
                <w:b/>
                <w:sz w:val="20"/>
                <w:szCs w:val="20"/>
              </w:rPr>
              <w:t xml:space="preserve">1. </w:t>
            </w:r>
            <w:proofErr w:type="spellStart"/>
            <w:r w:rsidR="0021769D" w:rsidRPr="0021769D">
              <w:rPr>
                <w:sz w:val="20"/>
                <w:szCs w:val="20"/>
              </w:rPr>
              <w:t>Пәнге</w:t>
            </w:r>
            <w:proofErr w:type="spellEnd"/>
            <w:r w:rsidR="0021769D" w:rsidRPr="0021769D">
              <w:rPr>
                <w:sz w:val="20"/>
                <w:szCs w:val="20"/>
              </w:rPr>
              <w:t xml:space="preserve"> </w:t>
            </w:r>
            <w:proofErr w:type="spellStart"/>
            <w:r w:rsidR="0021769D" w:rsidRPr="0021769D">
              <w:rPr>
                <w:sz w:val="20"/>
                <w:szCs w:val="20"/>
              </w:rPr>
              <w:t>кіріспе</w:t>
            </w:r>
            <w:proofErr w:type="spellEnd"/>
            <w:r w:rsidR="0021769D" w:rsidRPr="0021769D">
              <w:rPr>
                <w:sz w:val="20"/>
                <w:szCs w:val="20"/>
              </w:rPr>
              <w:t xml:space="preserve">. Архив </w:t>
            </w:r>
            <w:proofErr w:type="spellStart"/>
            <w:r w:rsidR="0021769D" w:rsidRPr="0021769D">
              <w:rPr>
                <w:sz w:val="20"/>
                <w:szCs w:val="20"/>
              </w:rPr>
              <w:t>ісін</w:t>
            </w:r>
            <w:proofErr w:type="spellEnd"/>
            <w:r w:rsidR="0021769D" w:rsidRPr="0021769D">
              <w:rPr>
                <w:sz w:val="20"/>
                <w:szCs w:val="20"/>
              </w:rPr>
              <w:t xml:space="preserve"> </w:t>
            </w:r>
            <w:proofErr w:type="spellStart"/>
            <w:r w:rsidR="0021769D" w:rsidRPr="0021769D">
              <w:rPr>
                <w:sz w:val="20"/>
                <w:szCs w:val="20"/>
              </w:rPr>
              <w:t>автоматтандырудың</w:t>
            </w:r>
            <w:proofErr w:type="spellEnd"/>
            <w:r w:rsidR="0021769D" w:rsidRPr="0021769D">
              <w:rPr>
                <w:sz w:val="20"/>
                <w:szCs w:val="20"/>
              </w:rPr>
              <w:t xml:space="preserve"> </w:t>
            </w:r>
            <w:proofErr w:type="spellStart"/>
            <w:r w:rsidR="0021769D" w:rsidRPr="0021769D">
              <w:rPr>
                <w:sz w:val="20"/>
                <w:szCs w:val="20"/>
              </w:rPr>
              <w:t>объектісі</w:t>
            </w:r>
            <w:proofErr w:type="spellEnd"/>
            <w:r w:rsidR="0021769D" w:rsidRPr="0021769D">
              <w:rPr>
                <w:sz w:val="20"/>
                <w:szCs w:val="20"/>
              </w:rPr>
              <w:t xml:space="preserve">, </w:t>
            </w:r>
            <w:proofErr w:type="spellStart"/>
            <w:r w:rsidR="0021769D" w:rsidRPr="0021769D">
              <w:rPr>
                <w:sz w:val="20"/>
                <w:szCs w:val="20"/>
              </w:rPr>
              <w:t>пәні</w:t>
            </w:r>
            <w:proofErr w:type="spellEnd"/>
            <w:r w:rsidR="0021769D" w:rsidRPr="0021769D">
              <w:rPr>
                <w:sz w:val="20"/>
                <w:szCs w:val="20"/>
              </w:rPr>
              <w:t xml:space="preserve"> </w:t>
            </w:r>
            <w:proofErr w:type="spellStart"/>
            <w:r w:rsidR="0021769D" w:rsidRPr="0021769D">
              <w:rPr>
                <w:sz w:val="20"/>
                <w:szCs w:val="20"/>
              </w:rPr>
              <w:t>және</w:t>
            </w:r>
            <w:proofErr w:type="spellEnd"/>
            <w:r w:rsidR="0021769D" w:rsidRPr="0021769D">
              <w:rPr>
                <w:sz w:val="20"/>
                <w:szCs w:val="20"/>
              </w:rPr>
              <w:t xml:space="preserve"> </w:t>
            </w:r>
            <w:proofErr w:type="spellStart"/>
            <w:r w:rsidR="0021769D" w:rsidRPr="0021769D">
              <w:rPr>
                <w:sz w:val="20"/>
                <w:szCs w:val="20"/>
              </w:rPr>
              <w:t>негізгі</w:t>
            </w:r>
            <w:proofErr w:type="spellEnd"/>
            <w:r w:rsidR="0021769D" w:rsidRPr="0021769D">
              <w:rPr>
                <w:sz w:val="20"/>
                <w:szCs w:val="20"/>
              </w:rPr>
              <w:t xml:space="preserve"> </w:t>
            </w:r>
            <w:proofErr w:type="spellStart"/>
            <w:r w:rsidR="0021769D" w:rsidRPr="0021769D">
              <w:rPr>
                <w:sz w:val="20"/>
                <w:szCs w:val="20"/>
              </w:rPr>
              <w:t>ұғымдары</w:t>
            </w:r>
            <w:proofErr w:type="spellEnd"/>
          </w:p>
        </w:tc>
        <w:tc>
          <w:tcPr>
            <w:tcW w:w="860" w:type="dxa"/>
            <w:shd w:val="clear" w:color="auto" w:fill="auto"/>
          </w:tcPr>
          <w:p w:rsidR="006259E6"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92368C">
            <w:pPr>
              <w:tabs>
                <w:tab w:val="left" w:pos="1276"/>
              </w:tabs>
              <w:jc w:val="center"/>
              <w:rPr>
                <w:sz w:val="20"/>
                <w:szCs w:val="20"/>
                <w:lang w:val="kk-KZ"/>
              </w:rPr>
            </w:pPr>
            <w:r w:rsidRPr="0021769D">
              <w:rPr>
                <w:sz w:val="20"/>
                <w:szCs w:val="20"/>
                <w:lang w:val="kk-KZ"/>
              </w:rPr>
              <w:t>2</w:t>
            </w:r>
          </w:p>
        </w:tc>
      </w:tr>
      <w:tr w:rsidR="006259E6" w:rsidRPr="0021769D" w:rsidTr="001D7B98">
        <w:trPr>
          <w:trHeight w:val="470"/>
        </w:trPr>
        <w:tc>
          <w:tcPr>
            <w:tcW w:w="1135" w:type="dxa"/>
            <w:vMerge/>
            <w:shd w:val="clear" w:color="auto" w:fill="auto"/>
          </w:tcPr>
          <w:p w:rsidR="006259E6" w:rsidRPr="0021769D" w:rsidRDefault="006259E6" w:rsidP="0092368C">
            <w:pPr>
              <w:tabs>
                <w:tab w:val="left" w:pos="1276"/>
              </w:tabs>
              <w:jc w:val="center"/>
              <w:rPr>
                <w:sz w:val="20"/>
                <w:szCs w:val="20"/>
              </w:rPr>
            </w:pPr>
          </w:p>
        </w:tc>
        <w:tc>
          <w:tcPr>
            <w:tcW w:w="7787" w:type="dxa"/>
            <w:shd w:val="clear" w:color="auto" w:fill="auto"/>
          </w:tcPr>
          <w:p w:rsidR="006259E6" w:rsidRPr="006B541B" w:rsidRDefault="006259E6" w:rsidP="006B541B">
            <w:pPr>
              <w:pStyle w:val="af1"/>
            </w:pPr>
            <w:r w:rsidRPr="0021769D">
              <w:rPr>
                <w:b/>
                <w:sz w:val="20"/>
                <w:szCs w:val="20"/>
                <w:lang w:val="kk-KZ"/>
              </w:rPr>
              <w:t>ПС</w:t>
            </w:r>
            <w:r w:rsidRPr="0021769D">
              <w:rPr>
                <w:b/>
                <w:sz w:val="20"/>
                <w:szCs w:val="20"/>
              </w:rPr>
              <w:t xml:space="preserve"> 1.</w:t>
            </w:r>
            <w:r w:rsidRPr="0021769D">
              <w:rPr>
                <w:bCs/>
                <w:sz w:val="20"/>
                <w:szCs w:val="20"/>
                <w:lang w:val="kk-KZ"/>
              </w:rPr>
              <w:t xml:space="preserve"> </w:t>
            </w:r>
            <w:r w:rsidRPr="0021769D">
              <w:rPr>
                <w:bCs/>
                <w:sz w:val="20"/>
                <w:szCs w:val="20"/>
              </w:rPr>
              <w:t xml:space="preserve"> </w:t>
            </w:r>
            <w:proofErr w:type="spellStart"/>
            <w:r w:rsidR="006B541B" w:rsidRPr="006B541B">
              <w:rPr>
                <w:bCs/>
                <w:sz w:val="20"/>
              </w:rPr>
              <w:t>Архивтік</w:t>
            </w:r>
            <w:proofErr w:type="spellEnd"/>
            <w:r w:rsidR="006B541B" w:rsidRPr="006B541B">
              <w:rPr>
                <w:bCs/>
                <w:sz w:val="20"/>
              </w:rPr>
              <w:t xml:space="preserve"> </w:t>
            </w:r>
            <w:proofErr w:type="spellStart"/>
            <w:r w:rsidR="006B541B" w:rsidRPr="006B541B">
              <w:rPr>
                <w:bCs/>
                <w:sz w:val="20"/>
              </w:rPr>
              <w:t>қызметті</w:t>
            </w:r>
            <w:proofErr w:type="spellEnd"/>
            <w:r w:rsidR="006B541B" w:rsidRPr="006B541B">
              <w:rPr>
                <w:bCs/>
                <w:sz w:val="20"/>
              </w:rPr>
              <w:t xml:space="preserve"> </w:t>
            </w:r>
            <w:proofErr w:type="spellStart"/>
            <w:r w:rsidR="006B541B" w:rsidRPr="006B541B">
              <w:rPr>
                <w:bCs/>
                <w:sz w:val="20"/>
              </w:rPr>
              <w:t>автоматтандыру</w:t>
            </w:r>
            <w:proofErr w:type="spellEnd"/>
            <w:r w:rsidR="006B541B" w:rsidRPr="006B541B">
              <w:rPr>
                <w:bCs/>
                <w:sz w:val="20"/>
              </w:rPr>
              <w:t xml:space="preserve"> </w:t>
            </w:r>
            <w:proofErr w:type="spellStart"/>
            <w:r w:rsidR="006B541B" w:rsidRPr="006B541B">
              <w:rPr>
                <w:bCs/>
                <w:sz w:val="20"/>
              </w:rPr>
              <w:t>объектілерін</w:t>
            </w:r>
            <w:proofErr w:type="spellEnd"/>
            <w:r w:rsidR="006B541B" w:rsidRPr="006B541B">
              <w:rPr>
                <w:bCs/>
                <w:sz w:val="20"/>
              </w:rPr>
              <w:t xml:space="preserve"> </w:t>
            </w:r>
            <w:proofErr w:type="spellStart"/>
            <w:r w:rsidR="006B541B" w:rsidRPr="006B541B">
              <w:rPr>
                <w:bCs/>
                <w:sz w:val="20"/>
              </w:rPr>
              <w:t>анықтау</w:t>
            </w:r>
            <w:proofErr w:type="spellEnd"/>
            <w:r w:rsidR="006B541B" w:rsidRPr="006B541B">
              <w:rPr>
                <w:bCs/>
                <w:sz w:val="20"/>
              </w:rPr>
              <w:t xml:space="preserve"> </w:t>
            </w:r>
            <w:proofErr w:type="spellStart"/>
            <w:r w:rsidR="006B541B" w:rsidRPr="006B541B">
              <w:rPr>
                <w:bCs/>
                <w:sz w:val="20"/>
              </w:rPr>
              <w:t>және</w:t>
            </w:r>
            <w:proofErr w:type="spellEnd"/>
            <w:r w:rsidR="006B541B" w:rsidRPr="006B541B">
              <w:rPr>
                <w:bCs/>
                <w:sz w:val="20"/>
              </w:rPr>
              <w:t xml:space="preserve"> </w:t>
            </w:r>
            <w:proofErr w:type="spellStart"/>
            <w:r w:rsidR="006B541B" w:rsidRPr="006B541B">
              <w:rPr>
                <w:bCs/>
                <w:sz w:val="20"/>
              </w:rPr>
              <w:t>талдау</w:t>
            </w:r>
            <w:proofErr w:type="spellEnd"/>
          </w:p>
        </w:tc>
        <w:tc>
          <w:tcPr>
            <w:tcW w:w="860" w:type="dxa"/>
            <w:shd w:val="clear" w:color="auto" w:fill="auto"/>
          </w:tcPr>
          <w:p w:rsidR="006259E6"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D93C6D" w:rsidP="0092368C">
            <w:pPr>
              <w:tabs>
                <w:tab w:val="left" w:pos="1276"/>
              </w:tabs>
              <w:jc w:val="center"/>
              <w:rPr>
                <w:sz w:val="20"/>
                <w:szCs w:val="20"/>
                <w:lang w:val="kk-KZ"/>
              </w:rPr>
            </w:pPr>
            <w:r w:rsidRPr="0021769D">
              <w:rPr>
                <w:sz w:val="20"/>
                <w:szCs w:val="20"/>
                <w:lang w:val="kk-KZ"/>
              </w:rPr>
              <w:t>4</w:t>
            </w:r>
          </w:p>
        </w:tc>
      </w:tr>
      <w:tr w:rsidR="006259E6" w:rsidRPr="0021769D" w:rsidTr="001D7B98">
        <w:trPr>
          <w:trHeight w:val="470"/>
        </w:trPr>
        <w:tc>
          <w:tcPr>
            <w:tcW w:w="1135" w:type="dxa"/>
            <w:vMerge/>
            <w:shd w:val="clear" w:color="auto" w:fill="auto"/>
          </w:tcPr>
          <w:p w:rsidR="006259E6" w:rsidRPr="0021769D" w:rsidRDefault="006259E6" w:rsidP="0092368C">
            <w:pPr>
              <w:tabs>
                <w:tab w:val="left" w:pos="1276"/>
              </w:tabs>
              <w:jc w:val="center"/>
              <w:rPr>
                <w:sz w:val="20"/>
                <w:szCs w:val="20"/>
              </w:rPr>
            </w:pPr>
          </w:p>
        </w:tc>
        <w:tc>
          <w:tcPr>
            <w:tcW w:w="7787" w:type="dxa"/>
            <w:shd w:val="clear" w:color="auto" w:fill="auto"/>
          </w:tcPr>
          <w:p w:rsidR="006259E6" w:rsidRPr="0021769D" w:rsidRDefault="006259E6" w:rsidP="004201B3">
            <w:pPr>
              <w:snapToGrid w:val="0"/>
              <w:jc w:val="both"/>
              <w:rPr>
                <w:b/>
                <w:sz w:val="20"/>
                <w:szCs w:val="20"/>
                <w:lang w:val="kk-KZ"/>
              </w:rPr>
            </w:pPr>
            <w:r w:rsidRPr="0021769D">
              <w:rPr>
                <w:b/>
                <w:sz w:val="20"/>
                <w:szCs w:val="20"/>
                <w:lang w:val="kk-KZ"/>
              </w:rPr>
              <w:t xml:space="preserve">ЗС 1. </w:t>
            </w:r>
            <w:proofErr w:type="spellStart"/>
            <w:r w:rsidRPr="0021769D">
              <w:rPr>
                <w:sz w:val="20"/>
                <w:szCs w:val="20"/>
              </w:rPr>
              <w:t>Тапсырма</w:t>
            </w:r>
            <w:proofErr w:type="spellEnd"/>
            <w:r w:rsidRPr="0021769D">
              <w:rPr>
                <w:sz w:val="20"/>
                <w:szCs w:val="20"/>
              </w:rPr>
              <w:t xml:space="preserve"> №</w:t>
            </w:r>
            <w:r w:rsidRPr="0021769D">
              <w:rPr>
                <w:sz w:val="20"/>
                <w:szCs w:val="20"/>
                <w:lang w:val="kk-KZ"/>
              </w:rPr>
              <w:t xml:space="preserve">1 </w:t>
            </w:r>
            <w:r w:rsidRPr="0021769D">
              <w:rPr>
                <w:sz w:val="20"/>
                <w:szCs w:val="20"/>
              </w:rPr>
              <w:t>(</w:t>
            </w:r>
            <w:proofErr w:type="spellStart"/>
            <w:r w:rsidRPr="0021769D">
              <w:rPr>
                <w:sz w:val="20"/>
                <w:szCs w:val="20"/>
              </w:rPr>
              <w:t>тақырып</w:t>
            </w:r>
            <w:proofErr w:type="spellEnd"/>
            <w:r w:rsidRPr="0021769D">
              <w:rPr>
                <w:sz w:val="20"/>
                <w:szCs w:val="20"/>
              </w:rPr>
              <w:t xml:space="preserve"> </w:t>
            </w:r>
            <w:proofErr w:type="spellStart"/>
            <w:r w:rsidRPr="0021769D">
              <w:rPr>
                <w:sz w:val="20"/>
                <w:szCs w:val="20"/>
              </w:rPr>
              <w:t>әдістемелік</w:t>
            </w:r>
            <w:proofErr w:type="spellEnd"/>
            <w:r w:rsidRPr="0021769D">
              <w:rPr>
                <w:sz w:val="20"/>
                <w:szCs w:val="20"/>
              </w:rPr>
              <w:t xml:space="preserve"> </w:t>
            </w:r>
            <w:proofErr w:type="spellStart"/>
            <w:r w:rsidRPr="0021769D">
              <w:rPr>
                <w:sz w:val="20"/>
                <w:szCs w:val="20"/>
              </w:rPr>
              <w:t>нұсқа</w:t>
            </w:r>
            <w:proofErr w:type="spellEnd"/>
            <w:r w:rsidR="0075755E" w:rsidRPr="0021769D">
              <w:rPr>
                <w:sz w:val="20"/>
                <w:szCs w:val="20"/>
                <w:lang w:val="kk-KZ"/>
              </w:rPr>
              <w:t>у</w:t>
            </w:r>
            <w:proofErr w:type="spellStart"/>
            <w:r w:rsidRPr="0021769D">
              <w:rPr>
                <w:sz w:val="20"/>
                <w:szCs w:val="20"/>
              </w:rPr>
              <w:t>лықта</w:t>
            </w:r>
            <w:proofErr w:type="spellEnd"/>
            <w:r w:rsidRPr="0021769D">
              <w:rPr>
                <w:sz w:val="20"/>
                <w:szCs w:val="20"/>
              </w:rPr>
              <w:t>)</w:t>
            </w:r>
          </w:p>
        </w:tc>
        <w:tc>
          <w:tcPr>
            <w:tcW w:w="860" w:type="dxa"/>
            <w:shd w:val="clear" w:color="auto" w:fill="auto"/>
          </w:tcPr>
          <w:p w:rsidR="006259E6"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D93C6D" w:rsidP="0092368C">
            <w:pPr>
              <w:tabs>
                <w:tab w:val="left" w:pos="1276"/>
              </w:tabs>
              <w:jc w:val="center"/>
              <w:rPr>
                <w:sz w:val="20"/>
                <w:szCs w:val="20"/>
                <w:lang w:val="kk-KZ"/>
              </w:rPr>
            </w:pPr>
            <w:r w:rsidRPr="0021769D">
              <w:rPr>
                <w:sz w:val="20"/>
                <w:szCs w:val="20"/>
                <w:lang w:val="kk-KZ"/>
              </w:rPr>
              <w:t>4</w:t>
            </w:r>
          </w:p>
        </w:tc>
      </w:tr>
      <w:tr w:rsidR="00121715" w:rsidRPr="0021769D" w:rsidTr="0092368C">
        <w:tc>
          <w:tcPr>
            <w:tcW w:w="1135" w:type="dxa"/>
            <w:vMerge w:val="restart"/>
            <w:shd w:val="clear" w:color="auto" w:fill="auto"/>
          </w:tcPr>
          <w:p w:rsidR="000F1EA2" w:rsidRPr="0021769D" w:rsidRDefault="000F1EA2" w:rsidP="0092368C">
            <w:pPr>
              <w:tabs>
                <w:tab w:val="left" w:pos="1276"/>
              </w:tabs>
              <w:jc w:val="center"/>
              <w:rPr>
                <w:sz w:val="20"/>
                <w:szCs w:val="20"/>
              </w:rPr>
            </w:pPr>
            <w:r w:rsidRPr="0021769D">
              <w:rPr>
                <w:sz w:val="20"/>
                <w:szCs w:val="20"/>
              </w:rPr>
              <w:t>2</w:t>
            </w:r>
          </w:p>
        </w:tc>
        <w:tc>
          <w:tcPr>
            <w:tcW w:w="7787" w:type="dxa"/>
            <w:shd w:val="clear" w:color="auto" w:fill="auto"/>
          </w:tcPr>
          <w:p w:rsidR="000F1EA2" w:rsidRPr="0021769D" w:rsidRDefault="000F1EA2" w:rsidP="0021769D">
            <w:pPr>
              <w:tabs>
                <w:tab w:val="left" w:pos="1276"/>
              </w:tabs>
              <w:rPr>
                <w:b/>
                <w:sz w:val="20"/>
                <w:szCs w:val="20"/>
                <w:lang w:val="kk-KZ"/>
              </w:rPr>
            </w:pPr>
            <w:r w:rsidRPr="0021769D">
              <w:rPr>
                <w:b/>
                <w:bCs/>
                <w:sz w:val="20"/>
                <w:szCs w:val="20"/>
                <w:lang w:val="kk-KZ" w:eastAsia="ar-SA"/>
              </w:rPr>
              <w:t xml:space="preserve">Д 2. </w:t>
            </w:r>
            <w:r w:rsidR="0021769D" w:rsidRPr="0021769D">
              <w:rPr>
                <w:sz w:val="20"/>
                <w:szCs w:val="20"/>
                <w:lang w:val="kk-KZ"/>
              </w:rPr>
              <w:t>Қазақстан Республикасындағы ақпараттандыру, БҚҚ және архив ісі саласының нормативтік-құқықтық негіздері</w:t>
            </w:r>
          </w:p>
        </w:tc>
        <w:tc>
          <w:tcPr>
            <w:tcW w:w="860" w:type="dxa"/>
            <w:shd w:val="clear" w:color="auto" w:fill="auto"/>
          </w:tcPr>
          <w:p w:rsidR="000F1EA2"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0F1EA2" w:rsidRPr="0021769D" w:rsidRDefault="007B727C" w:rsidP="0092368C">
            <w:pPr>
              <w:tabs>
                <w:tab w:val="left" w:pos="1276"/>
              </w:tabs>
              <w:jc w:val="center"/>
              <w:rPr>
                <w:sz w:val="20"/>
                <w:szCs w:val="20"/>
                <w:lang w:val="kk-KZ"/>
              </w:rPr>
            </w:pPr>
            <w:r w:rsidRPr="0021769D">
              <w:rPr>
                <w:sz w:val="20"/>
                <w:szCs w:val="20"/>
                <w:lang w:val="kk-KZ"/>
              </w:rPr>
              <w:t>2</w:t>
            </w:r>
          </w:p>
        </w:tc>
      </w:tr>
      <w:tr w:rsidR="00121715" w:rsidRPr="0021769D" w:rsidTr="0092368C">
        <w:tc>
          <w:tcPr>
            <w:tcW w:w="1135" w:type="dxa"/>
            <w:vMerge/>
            <w:shd w:val="clear" w:color="auto" w:fill="auto"/>
          </w:tcPr>
          <w:p w:rsidR="000F1EA2" w:rsidRPr="0021769D" w:rsidRDefault="000F1EA2" w:rsidP="0092368C">
            <w:pPr>
              <w:tabs>
                <w:tab w:val="left" w:pos="1276"/>
              </w:tabs>
              <w:jc w:val="center"/>
              <w:rPr>
                <w:sz w:val="20"/>
                <w:szCs w:val="20"/>
              </w:rPr>
            </w:pPr>
          </w:p>
        </w:tc>
        <w:tc>
          <w:tcPr>
            <w:tcW w:w="7787" w:type="dxa"/>
            <w:shd w:val="clear" w:color="auto" w:fill="auto"/>
          </w:tcPr>
          <w:p w:rsidR="00200DC5" w:rsidRPr="006B541B" w:rsidRDefault="005F2CE9" w:rsidP="006B541B">
            <w:pPr>
              <w:pStyle w:val="af1"/>
            </w:pPr>
            <w:r w:rsidRPr="0021769D">
              <w:rPr>
                <w:b/>
                <w:bCs/>
                <w:sz w:val="20"/>
                <w:szCs w:val="20"/>
                <w:lang w:val="kk-KZ"/>
              </w:rPr>
              <w:t xml:space="preserve">ПС </w:t>
            </w:r>
            <w:r w:rsidRPr="0021769D">
              <w:rPr>
                <w:b/>
                <w:bCs/>
                <w:sz w:val="20"/>
                <w:szCs w:val="20"/>
              </w:rPr>
              <w:t>2</w:t>
            </w:r>
            <w:r w:rsidRPr="0021769D">
              <w:rPr>
                <w:b/>
                <w:bCs/>
                <w:sz w:val="20"/>
                <w:szCs w:val="20"/>
                <w:lang w:val="kk-KZ"/>
              </w:rPr>
              <w:t xml:space="preserve"> </w:t>
            </w:r>
            <w:r w:rsidR="006E5932" w:rsidRPr="0021769D">
              <w:rPr>
                <w:b/>
                <w:bCs/>
                <w:sz w:val="20"/>
                <w:szCs w:val="20"/>
                <w:lang w:val="kk-KZ"/>
              </w:rPr>
              <w:t>.</w:t>
            </w:r>
            <w:r w:rsidR="006B541B">
              <w:rPr>
                <w:rStyle w:val="20"/>
              </w:rPr>
              <w:t xml:space="preserve"> </w:t>
            </w:r>
            <w:r w:rsidR="006B541B" w:rsidRPr="006B541B">
              <w:rPr>
                <w:bCs/>
                <w:sz w:val="20"/>
              </w:rPr>
              <w:t xml:space="preserve">Архив </w:t>
            </w:r>
            <w:proofErr w:type="spellStart"/>
            <w:r w:rsidR="006B541B" w:rsidRPr="006B541B">
              <w:rPr>
                <w:bCs/>
                <w:sz w:val="20"/>
              </w:rPr>
              <w:t>ісін</w:t>
            </w:r>
            <w:proofErr w:type="spellEnd"/>
            <w:r w:rsidR="006B541B" w:rsidRPr="006B541B">
              <w:rPr>
                <w:bCs/>
                <w:sz w:val="20"/>
              </w:rPr>
              <w:t xml:space="preserve"> </w:t>
            </w:r>
            <w:proofErr w:type="spellStart"/>
            <w:r w:rsidR="006B541B" w:rsidRPr="006B541B">
              <w:rPr>
                <w:bCs/>
                <w:sz w:val="20"/>
              </w:rPr>
              <w:t>автоматтандырудағы</w:t>
            </w:r>
            <w:proofErr w:type="spellEnd"/>
            <w:r w:rsidR="006B541B" w:rsidRPr="006B541B">
              <w:rPr>
                <w:bCs/>
                <w:sz w:val="20"/>
              </w:rPr>
              <w:t xml:space="preserve"> </w:t>
            </w:r>
            <w:proofErr w:type="spellStart"/>
            <w:r w:rsidR="006B541B" w:rsidRPr="006B541B">
              <w:rPr>
                <w:bCs/>
                <w:sz w:val="20"/>
              </w:rPr>
              <w:t>нормативтік</w:t>
            </w:r>
            <w:proofErr w:type="spellEnd"/>
            <w:r w:rsidR="006B541B" w:rsidRPr="006B541B">
              <w:rPr>
                <w:bCs/>
                <w:sz w:val="20"/>
              </w:rPr>
              <w:t xml:space="preserve"> </w:t>
            </w:r>
            <w:proofErr w:type="spellStart"/>
            <w:r w:rsidR="006B541B" w:rsidRPr="006B541B">
              <w:rPr>
                <w:bCs/>
                <w:sz w:val="20"/>
              </w:rPr>
              <w:t>шектеулер</w:t>
            </w:r>
            <w:proofErr w:type="spellEnd"/>
            <w:r w:rsidR="006B541B" w:rsidRPr="006B541B">
              <w:rPr>
                <w:bCs/>
                <w:sz w:val="20"/>
              </w:rPr>
              <w:t xml:space="preserve"> мен </w:t>
            </w:r>
            <w:proofErr w:type="spellStart"/>
            <w:r w:rsidR="006B541B" w:rsidRPr="006B541B">
              <w:rPr>
                <w:bCs/>
                <w:sz w:val="20"/>
              </w:rPr>
              <w:t>мүмкіндіктер</w:t>
            </w:r>
            <w:proofErr w:type="spellEnd"/>
          </w:p>
        </w:tc>
        <w:tc>
          <w:tcPr>
            <w:tcW w:w="860" w:type="dxa"/>
            <w:shd w:val="clear" w:color="auto" w:fill="auto"/>
          </w:tcPr>
          <w:p w:rsidR="000F1EA2"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0F1EA2" w:rsidRPr="0021769D" w:rsidRDefault="00D414AE" w:rsidP="0092368C">
            <w:pPr>
              <w:tabs>
                <w:tab w:val="left" w:pos="1276"/>
              </w:tabs>
              <w:jc w:val="center"/>
              <w:rPr>
                <w:sz w:val="20"/>
                <w:szCs w:val="20"/>
                <w:lang w:val="kk-KZ"/>
              </w:rPr>
            </w:pPr>
            <w:r w:rsidRPr="0021769D">
              <w:rPr>
                <w:sz w:val="20"/>
                <w:szCs w:val="20"/>
                <w:lang w:val="kk-KZ"/>
              </w:rPr>
              <w:t>4</w:t>
            </w:r>
          </w:p>
        </w:tc>
      </w:tr>
      <w:tr w:rsidR="003A348E" w:rsidRPr="0021769D" w:rsidTr="0092368C">
        <w:tc>
          <w:tcPr>
            <w:tcW w:w="1135" w:type="dxa"/>
            <w:vMerge/>
            <w:shd w:val="clear" w:color="auto" w:fill="auto"/>
          </w:tcPr>
          <w:p w:rsidR="003A348E" w:rsidRPr="0021769D" w:rsidRDefault="003A348E" w:rsidP="0092368C">
            <w:pPr>
              <w:tabs>
                <w:tab w:val="left" w:pos="1276"/>
              </w:tabs>
              <w:jc w:val="center"/>
              <w:rPr>
                <w:sz w:val="20"/>
                <w:szCs w:val="20"/>
              </w:rPr>
            </w:pPr>
          </w:p>
        </w:tc>
        <w:tc>
          <w:tcPr>
            <w:tcW w:w="7787" w:type="dxa"/>
            <w:shd w:val="clear" w:color="auto" w:fill="auto"/>
          </w:tcPr>
          <w:p w:rsidR="003A348E" w:rsidRPr="0021769D" w:rsidRDefault="003A348E" w:rsidP="004201B3">
            <w:pPr>
              <w:tabs>
                <w:tab w:val="left" w:pos="1276"/>
              </w:tabs>
              <w:rPr>
                <w:b/>
                <w:bCs/>
                <w:sz w:val="20"/>
                <w:szCs w:val="20"/>
                <w:lang w:val="kk-KZ"/>
              </w:rPr>
            </w:pPr>
            <w:r w:rsidRPr="0021769D">
              <w:rPr>
                <w:b/>
                <w:bCs/>
                <w:sz w:val="20"/>
                <w:szCs w:val="20"/>
                <w:lang w:val="kk-KZ"/>
              </w:rPr>
              <w:t>ЗС</w:t>
            </w:r>
            <w:r w:rsidR="006259E6" w:rsidRPr="0021769D">
              <w:rPr>
                <w:b/>
                <w:bCs/>
                <w:sz w:val="20"/>
                <w:szCs w:val="20"/>
                <w:lang w:val="kk-KZ"/>
              </w:rPr>
              <w:t xml:space="preserve"> </w:t>
            </w:r>
            <w:r w:rsidRPr="0021769D">
              <w:rPr>
                <w:b/>
                <w:bCs/>
                <w:sz w:val="20"/>
                <w:szCs w:val="20"/>
                <w:lang w:val="kk-KZ"/>
              </w:rPr>
              <w:t>2</w:t>
            </w:r>
            <w:r w:rsidR="006259E6" w:rsidRPr="0021769D">
              <w:rPr>
                <w:b/>
                <w:bCs/>
                <w:sz w:val="20"/>
                <w:szCs w:val="20"/>
                <w:lang w:val="kk-KZ"/>
              </w:rPr>
              <w:t>.</w:t>
            </w:r>
            <w:r w:rsidRPr="0021769D">
              <w:rPr>
                <w:b/>
                <w:bCs/>
                <w:sz w:val="20"/>
                <w:szCs w:val="20"/>
                <w:lang w:val="kk-KZ"/>
              </w:rPr>
              <w:t xml:space="preserve"> </w:t>
            </w:r>
            <w:proofErr w:type="spellStart"/>
            <w:r w:rsidRPr="0021769D">
              <w:rPr>
                <w:sz w:val="20"/>
                <w:szCs w:val="20"/>
              </w:rPr>
              <w:t>Тапсырма</w:t>
            </w:r>
            <w:proofErr w:type="spellEnd"/>
            <w:r w:rsidRPr="0021769D">
              <w:rPr>
                <w:sz w:val="20"/>
                <w:szCs w:val="20"/>
              </w:rPr>
              <w:t xml:space="preserve"> №</w:t>
            </w:r>
            <w:r w:rsidRPr="0021769D">
              <w:rPr>
                <w:sz w:val="20"/>
                <w:szCs w:val="20"/>
                <w:lang w:val="kk-KZ"/>
              </w:rPr>
              <w:t xml:space="preserve">2 </w:t>
            </w:r>
            <w:r w:rsidRPr="0021769D">
              <w:rPr>
                <w:sz w:val="20"/>
                <w:szCs w:val="20"/>
              </w:rPr>
              <w:t>(</w:t>
            </w:r>
            <w:proofErr w:type="spellStart"/>
            <w:r w:rsidRPr="0021769D">
              <w:rPr>
                <w:sz w:val="20"/>
                <w:szCs w:val="20"/>
              </w:rPr>
              <w:t>тақырып</w:t>
            </w:r>
            <w:proofErr w:type="spellEnd"/>
            <w:r w:rsidRPr="0021769D">
              <w:rPr>
                <w:sz w:val="20"/>
                <w:szCs w:val="20"/>
              </w:rPr>
              <w:t xml:space="preserve"> </w:t>
            </w:r>
            <w:proofErr w:type="spellStart"/>
            <w:r w:rsidRPr="0021769D">
              <w:rPr>
                <w:sz w:val="20"/>
                <w:szCs w:val="20"/>
              </w:rPr>
              <w:t>әдістемелік</w:t>
            </w:r>
            <w:proofErr w:type="spellEnd"/>
            <w:r w:rsidRPr="0021769D">
              <w:rPr>
                <w:sz w:val="20"/>
                <w:szCs w:val="20"/>
              </w:rPr>
              <w:t xml:space="preserve"> </w:t>
            </w:r>
            <w:proofErr w:type="spellStart"/>
            <w:r w:rsidRPr="0021769D">
              <w:rPr>
                <w:sz w:val="20"/>
                <w:szCs w:val="20"/>
              </w:rPr>
              <w:t>нұсқа</w:t>
            </w:r>
            <w:proofErr w:type="spellEnd"/>
            <w:r w:rsidR="0075755E" w:rsidRPr="0021769D">
              <w:rPr>
                <w:sz w:val="20"/>
                <w:szCs w:val="20"/>
                <w:lang w:val="kk-KZ"/>
              </w:rPr>
              <w:t>у</w:t>
            </w:r>
            <w:proofErr w:type="spellStart"/>
            <w:r w:rsidRPr="0021769D">
              <w:rPr>
                <w:sz w:val="20"/>
                <w:szCs w:val="20"/>
              </w:rPr>
              <w:t>лықта</w:t>
            </w:r>
            <w:proofErr w:type="spellEnd"/>
            <w:r w:rsidRPr="0021769D">
              <w:rPr>
                <w:sz w:val="20"/>
                <w:szCs w:val="20"/>
              </w:rPr>
              <w:t>)</w:t>
            </w:r>
          </w:p>
        </w:tc>
        <w:tc>
          <w:tcPr>
            <w:tcW w:w="860" w:type="dxa"/>
            <w:shd w:val="clear" w:color="auto" w:fill="auto"/>
          </w:tcPr>
          <w:p w:rsidR="003A348E"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3A348E" w:rsidRPr="0021769D" w:rsidRDefault="00D414AE" w:rsidP="0092368C">
            <w:pPr>
              <w:tabs>
                <w:tab w:val="left" w:pos="1276"/>
              </w:tabs>
              <w:jc w:val="center"/>
              <w:rPr>
                <w:sz w:val="20"/>
                <w:szCs w:val="20"/>
                <w:lang w:val="kk-KZ"/>
              </w:rPr>
            </w:pPr>
            <w:r w:rsidRPr="0021769D">
              <w:rPr>
                <w:sz w:val="20"/>
                <w:szCs w:val="20"/>
                <w:lang w:val="kk-KZ"/>
              </w:rPr>
              <w:t>4</w:t>
            </w:r>
          </w:p>
        </w:tc>
      </w:tr>
      <w:tr w:rsidR="00121715" w:rsidRPr="0021769D" w:rsidTr="0092368C">
        <w:tc>
          <w:tcPr>
            <w:tcW w:w="1135" w:type="dxa"/>
            <w:vMerge/>
            <w:shd w:val="clear" w:color="auto" w:fill="auto"/>
          </w:tcPr>
          <w:p w:rsidR="000F1EA2" w:rsidRPr="0021769D" w:rsidRDefault="000F1EA2" w:rsidP="0092368C">
            <w:pPr>
              <w:tabs>
                <w:tab w:val="left" w:pos="1276"/>
              </w:tabs>
              <w:jc w:val="center"/>
              <w:rPr>
                <w:sz w:val="20"/>
                <w:szCs w:val="20"/>
              </w:rPr>
            </w:pPr>
          </w:p>
        </w:tc>
        <w:tc>
          <w:tcPr>
            <w:tcW w:w="7787" w:type="dxa"/>
            <w:shd w:val="clear" w:color="auto" w:fill="auto"/>
          </w:tcPr>
          <w:p w:rsidR="000F1EA2" w:rsidRPr="0021769D" w:rsidRDefault="000F1EA2" w:rsidP="0092368C">
            <w:pPr>
              <w:jc w:val="both"/>
              <w:rPr>
                <w:sz w:val="20"/>
                <w:szCs w:val="20"/>
              </w:rPr>
            </w:pPr>
            <w:r w:rsidRPr="0021769D">
              <w:rPr>
                <w:b/>
                <w:sz w:val="20"/>
                <w:szCs w:val="20"/>
                <w:lang w:val="kk-KZ"/>
              </w:rPr>
              <w:t>ОБӨЖ</w:t>
            </w:r>
            <w:r w:rsidRPr="0021769D">
              <w:rPr>
                <w:b/>
                <w:sz w:val="20"/>
                <w:szCs w:val="20"/>
              </w:rPr>
              <w:t xml:space="preserve"> 1. </w:t>
            </w:r>
            <w:r w:rsidR="006E5932" w:rsidRPr="0021769D">
              <w:rPr>
                <w:b/>
                <w:sz w:val="20"/>
                <w:szCs w:val="20"/>
                <w:lang w:val="kk-KZ"/>
              </w:rPr>
              <w:t>БӨЖ</w:t>
            </w:r>
            <w:r w:rsidRPr="0021769D">
              <w:rPr>
                <w:b/>
                <w:sz w:val="20"/>
                <w:szCs w:val="20"/>
                <w:lang w:val="kk-KZ"/>
              </w:rPr>
              <w:t xml:space="preserve"> </w:t>
            </w:r>
            <w:r w:rsidRPr="0021769D">
              <w:rPr>
                <w:b/>
                <w:bCs/>
                <w:sz w:val="20"/>
                <w:szCs w:val="20"/>
              </w:rPr>
              <w:t>1</w:t>
            </w:r>
            <w:r w:rsidRPr="0021769D">
              <w:rPr>
                <w:b/>
                <w:bCs/>
                <w:sz w:val="20"/>
                <w:szCs w:val="20"/>
                <w:lang w:val="kk-KZ"/>
              </w:rPr>
              <w:t xml:space="preserve"> </w:t>
            </w:r>
            <w:r w:rsidRPr="0021769D">
              <w:rPr>
                <w:sz w:val="20"/>
                <w:szCs w:val="20"/>
                <w:lang w:val="kk-KZ"/>
              </w:rPr>
              <w:t xml:space="preserve">орындау бойынша </w:t>
            </w:r>
            <w:r w:rsidRPr="0021769D">
              <w:rPr>
                <w:sz w:val="20"/>
                <w:szCs w:val="20"/>
              </w:rPr>
              <w:t xml:space="preserve"> </w:t>
            </w:r>
            <w:r w:rsidRPr="0021769D">
              <w:rPr>
                <w:sz w:val="20"/>
                <w:szCs w:val="20"/>
                <w:lang w:val="kk-KZ"/>
              </w:rPr>
              <w:t>кеңестер</w:t>
            </w:r>
            <w:r w:rsidRPr="0021769D">
              <w:rPr>
                <w:sz w:val="20"/>
                <w:szCs w:val="20"/>
              </w:rPr>
              <w:t xml:space="preserve"> </w:t>
            </w:r>
          </w:p>
          <w:p w:rsidR="000F1EA2" w:rsidRPr="0021769D" w:rsidRDefault="000F1EA2" w:rsidP="0092368C">
            <w:pPr>
              <w:jc w:val="both"/>
              <w:rPr>
                <w:bCs/>
                <w:sz w:val="20"/>
                <w:szCs w:val="20"/>
                <w:lang w:val="kk-KZ"/>
              </w:rPr>
            </w:pPr>
          </w:p>
        </w:tc>
        <w:tc>
          <w:tcPr>
            <w:tcW w:w="860" w:type="dxa"/>
            <w:shd w:val="clear" w:color="auto" w:fill="auto"/>
          </w:tcPr>
          <w:p w:rsidR="000F1EA2" w:rsidRPr="0021769D" w:rsidRDefault="000F1EA2" w:rsidP="0092368C">
            <w:pPr>
              <w:tabs>
                <w:tab w:val="left" w:pos="1276"/>
              </w:tabs>
              <w:jc w:val="center"/>
              <w:rPr>
                <w:sz w:val="20"/>
                <w:szCs w:val="20"/>
                <w:lang w:val="kk-KZ"/>
              </w:rPr>
            </w:pPr>
          </w:p>
        </w:tc>
        <w:tc>
          <w:tcPr>
            <w:tcW w:w="727" w:type="dxa"/>
            <w:shd w:val="clear" w:color="auto" w:fill="auto"/>
          </w:tcPr>
          <w:p w:rsidR="000F1EA2" w:rsidRPr="0021769D" w:rsidRDefault="000F1EA2" w:rsidP="0092368C">
            <w:pPr>
              <w:tabs>
                <w:tab w:val="left" w:pos="1276"/>
              </w:tabs>
              <w:jc w:val="center"/>
              <w:rPr>
                <w:sz w:val="20"/>
                <w:szCs w:val="20"/>
                <w:lang w:val="kk-KZ"/>
              </w:rPr>
            </w:pPr>
          </w:p>
        </w:tc>
      </w:tr>
      <w:tr w:rsidR="00121715" w:rsidRPr="0021769D" w:rsidTr="0092368C">
        <w:tc>
          <w:tcPr>
            <w:tcW w:w="1135" w:type="dxa"/>
            <w:vMerge w:val="restart"/>
            <w:shd w:val="clear" w:color="auto" w:fill="auto"/>
          </w:tcPr>
          <w:p w:rsidR="000F1EA2" w:rsidRPr="0021769D" w:rsidRDefault="000F1EA2" w:rsidP="0092368C">
            <w:pPr>
              <w:tabs>
                <w:tab w:val="left" w:pos="1276"/>
              </w:tabs>
              <w:jc w:val="center"/>
              <w:rPr>
                <w:sz w:val="20"/>
                <w:szCs w:val="20"/>
              </w:rPr>
            </w:pPr>
            <w:r w:rsidRPr="0021769D">
              <w:rPr>
                <w:sz w:val="20"/>
                <w:szCs w:val="20"/>
              </w:rPr>
              <w:t>3</w:t>
            </w:r>
          </w:p>
        </w:tc>
        <w:tc>
          <w:tcPr>
            <w:tcW w:w="7787" w:type="dxa"/>
            <w:shd w:val="clear" w:color="auto" w:fill="auto"/>
          </w:tcPr>
          <w:p w:rsidR="000F1EA2" w:rsidRPr="0021769D" w:rsidRDefault="000F1EA2" w:rsidP="00A278F8">
            <w:pPr>
              <w:tabs>
                <w:tab w:val="left" w:pos="1276"/>
              </w:tabs>
              <w:rPr>
                <w:sz w:val="20"/>
                <w:szCs w:val="20"/>
                <w:lang w:val="kk-KZ"/>
              </w:rPr>
            </w:pPr>
            <w:r w:rsidRPr="0021769D">
              <w:rPr>
                <w:b/>
                <w:bCs/>
                <w:sz w:val="20"/>
                <w:szCs w:val="20"/>
                <w:lang w:val="kk-KZ" w:eastAsia="ar-SA"/>
              </w:rPr>
              <w:t xml:space="preserve">Д 3. </w:t>
            </w:r>
            <w:r w:rsidR="0021769D" w:rsidRPr="0021769D">
              <w:rPr>
                <w:sz w:val="20"/>
              </w:rPr>
              <w:t xml:space="preserve">Архив </w:t>
            </w:r>
            <w:proofErr w:type="spellStart"/>
            <w:r w:rsidR="0021769D" w:rsidRPr="0021769D">
              <w:rPr>
                <w:sz w:val="20"/>
              </w:rPr>
              <w:t>саласында</w:t>
            </w:r>
            <w:proofErr w:type="spellEnd"/>
            <w:r w:rsidR="0021769D" w:rsidRPr="0021769D">
              <w:rPr>
                <w:sz w:val="20"/>
              </w:rPr>
              <w:t xml:space="preserve"> </w:t>
            </w:r>
            <w:proofErr w:type="spellStart"/>
            <w:r w:rsidR="0021769D" w:rsidRPr="0021769D">
              <w:rPr>
                <w:sz w:val="20"/>
              </w:rPr>
              <w:t>автоматтандырылған</w:t>
            </w:r>
            <w:proofErr w:type="spellEnd"/>
            <w:r w:rsidR="0021769D" w:rsidRPr="0021769D">
              <w:rPr>
                <w:sz w:val="20"/>
              </w:rPr>
              <w:t xml:space="preserve"> </w:t>
            </w:r>
            <w:proofErr w:type="spellStart"/>
            <w:r w:rsidR="0021769D" w:rsidRPr="0021769D">
              <w:rPr>
                <w:sz w:val="20"/>
              </w:rPr>
              <w:t>технологияларды</w:t>
            </w:r>
            <w:proofErr w:type="spellEnd"/>
            <w:r w:rsidR="0021769D" w:rsidRPr="0021769D">
              <w:rPr>
                <w:sz w:val="20"/>
              </w:rPr>
              <w:t xml:space="preserve"> </w:t>
            </w:r>
            <w:proofErr w:type="spellStart"/>
            <w:r w:rsidR="0021769D" w:rsidRPr="0021769D">
              <w:rPr>
                <w:sz w:val="20"/>
              </w:rPr>
              <w:t>қолданудың</w:t>
            </w:r>
            <w:proofErr w:type="spellEnd"/>
            <w:r w:rsidR="0021769D" w:rsidRPr="0021769D">
              <w:rPr>
                <w:sz w:val="20"/>
              </w:rPr>
              <w:t xml:space="preserve"> </w:t>
            </w:r>
            <w:proofErr w:type="spellStart"/>
            <w:r w:rsidR="0021769D" w:rsidRPr="0021769D">
              <w:rPr>
                <w:sz w:val="20"/>
              </w:rPr>
              <w:t>бағыттары</w:t>
            </w:r>
            <w:proofErr w:type="spellEnd"/>
          </w:p>
        </w:tc>
        <w:tc>
          <w:tcPr>
            <w:tcW w:w="860" w:type="dxa"/>
            <w:shd w:val="clear" w:color="auto" w:fill="auto"/>
          </w:tcPr>
          <w:p w:rsidR="000F1EA2"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0F1EA2" w:rsidRPr="0021769D" w:rsidRDefault="007B727C" w:rsidP="0092368C">
            <w:pPr>
              <w:tabs>
                <w:tab w:val="left" w:pos="1276"/>
              </w:tabs>
              <w:jc w:val="center"/>
              <w:rPr>
                <w:sz w:val="20"/>
                <w:szCs w:val="20"/>
                <w:lang w:val="kk-KZ"/>
              </w:rPr>
            </w:pPr>
            <w:r w:rsidRPr="0021769D">
              <w:rPr>
                <w:sz w:val="20"/>
                <w:szCs w:val="20"/>
                <w:lang w:val="kk-KZ"/>
              </w:rPr>
              <w:t>2</w:t>
            </w:r>
          </w:p>
        </w:tc>
      </w:tr>
      <w:tr w:rsidR="00121715" w:rsidRPr="0021769D" w:rsidTr="0092368C">
        <w:tc>
          <w:tcPr>
            <w:tcW w:w="1135" w:type="dxa"/>
            <w:vMerge/>
            <w:shd w:val="clear" w:color="auto" w:fill="auto"/>
          </w:tcPr>
          <w:p w:rsidR="000F1EA2" w:rsidRPr="0021769D" w:rsidRDefault="000F1EA2" w:rsidP="0092368C">
            <w:pPr>
              <w:tabs>
                <w:tab w:val="left" w:pos="1276"/>
              </w:tabs>
              <w:jc w:val="center"/>
              <w:rPr>
                <w:sz w:val="20"/>
                <w:szCs w:val="20"/>
              </w:rPr>
            </w:pPr>
          </w:p>
        </w:tc>
        <w:tc>
          <w:tcPr>
            <w:tcW w:w="7787" w:type="dxa"/>
            <w:shd w:val="clear" w:color="auto" w:fill="auto"/>
          </w:tcPr>
          <w:p w:rsidR="000F1EA2" w:rsidRPr="006B541B" w:rsidRDefault="000F1EA2" w:rsidP="006B541B">
            <w:pPr>
              <w:pStyle w:val="af1"/>
              <w:rPr>
                <w:lang w:val="kk-KZ"/>
              </w:rPr>
            </w:pPr>
            <w:r w:rsidRPr="0021769D">
              <w:rPr>
                <w:b/>
                <w:bCs/>
                <w:sz w:val="20"/>
                <w:szCs w:val="20"/>
                <w:lang w:val="kk-KZ"/>
              </w:rPr>
              <w:t xml:space="preserve">ПС </w:t>
            </w:r>
            <w:r w:rsidR="005F2CE9" w:rsidRPr="0021769D">
              <w:rPr>
                <w:b/>
                <w:bCs/>
                <w:sz w:val="20"/>
                <w:szCs w:val="20"/>
              </w:rPr>
              <w:t>3</w:t>
            </w:r>
            <w:r w:rsidRPr="0021769D">
              <w:rPr>
                <w:b/>
                <w:bCs/>
                <w:sz w:val="20"/>
                <w:szCs w:val="20"/>
                <w:lang w:val="kk-KZ"/>
              </w:rPr>
              <w:t xml:space="preserve">. </w:t>
            </w:r>
            <w:r w:rsidR="00E6503C" w:rsidRPr="0021769D">
              <w:rPr>
                <w:sz w:val="20"/>
                <w:szCs w:val="20"/>
                <w:lang w:val="kk-KZ"/>
              </w:rPr>
              <w:t xml:space="preserve"> </w:t>
            </w:r>
            <w:r w:rsidR="006B541B" w:rsidRPr="006B541B">
              <w:rPr>
                <w:bCs/>
                <w:sz w:val="20"/>
                <w:lang w:val="kk-KZ"/>
              </w:rPr>
              <w:t>Архивтік процестерді автоматтандыру бағыттарын таңдау және негіздеу</w:t>
            </w:r>
          </w:p>
        </w:tc>
        <w:tc>
          <w:tcPr>
            <w:tcW w:w="860" w:type="dxa"/>
            <w:shd w:val="clear" w:color="auto" w:fill="auto"/>
          </w:tcPr>
          <w:p w:rsidR="000F1EA2" w:rsidRPr="0021769D" w:rsidRDefault="004B342B" w:rsidP="0092368C">
            <w:pPr>
              <w:tabs>
                <w:tab w:val="left" w:pos="1276"/>
              </w:tabs>
              <w:jc w:val="center"/>
              <w:rPr>
                <w:sz w:val="20"/>
                <w:szCs w:val="20"/>
                <w:lang w:val="kk-KZ"/>
              </w:rPr>
            </w:pPr>
            <w:r w:rsidRPr="0021769D">
              <w:rPr>
                <w:sz w:val="20"/>
                <w:szCs w:val="20"/>
                <w:lang w:val="kk-KZ"/>
              </w:rPr>
              <w:t>2</w:t>
            </w:r>
          </w:p>
        </w:tc>
        <w:tc>
          <w:tcPr>
            <w:tcW w:w="727" w:type="dxa"/>
            <w:shd w:val="clear" w:color="auto" w:fill="auto"/>
          </w:tcPr>
          <w:p w:rsidR="000F1EA2" w:rsidRPr="0021769D" w:rsidRDefault="00D414AE" w:rsidP="0092368C">
            <w:pPr>
              <w:tabs>
                <w:tab w:val="left" w:pos="1276"/>
              </w:tabs>
              <w:jc w:val="center"/>
              <w:rPr>
                <w:sz w:val="20"/>
                <w:szCs w:val="20"/>
                <w:lang w:val="kk-KZ"/>
              </w:rPr>
            </w:pPr>
            <w:r w:rsidRPr="0021769D">
              <w:rPr>
                <w:sz w:val="20"/>
                <w:szCs w:val="20"/>
                <w:lang w:val="kk-KZ"/>
              </w:rPr>
              <w:t>4</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259E6">
            <w:pPr>
              <w:tabs>
                <w:tab w:val="left" w:pos="1276"/>
              </w:tabs>
              <w:rPr>
                <w:b/>
                <w:bCs/>
                <w:sz w:val="20"/>
                <w:szCs w:val="20"/>
                <w:lang w:val="kk-KZ"/>
              </w:rPr>
            </w:pPr>
            <w:r w:rsidRPr="0021769D">
              <w:rPr>
                <w:b/>
                <w:bCs/>
                <w:sz w:val="20"/>
                <w:szCs w:val="20"/>
                <w:lang w:val="kk-KZ"/>
              </w:rPr>
              <w:t xml:space="preserve">ЗС 3. </w:t>
            </w:r>
            <w:proofErr w:type="spellStart"/>
            <w:r w:rsidRPr="0021769D">
              <w:rPr>
                <w:sz w:val="20"/>
                <w:szCs w:val="20"/>
              </w:rPr>
              <w:t>Тапсырма</w:t>
            </w:r>
            <w:proofErr w:type="spellEnd"/>
            <w:r w:rsidRPr="0021769D">
              <w:rPr>
                <w:sz w:val="20"/>
                <w:szCs w:val="20"/>
              </w:rPr>
              <w:t xml:space="preserve"> №</w:t>
            </w:r>
            <w:r w:rsidRPr="0021769D">
              <w:rPr>
                <w:sz w:val="20"/>
                <w:szCs w:val="20"/>
                <w:lang w:val="kk-KZ"/>
              </w:rPr>
              <w:t xml:space="preserve">3 </w:t>
            </w:r>
            <w:r w:rsidRPr="0021769D">
              <w:rPr>
                <w:sz w:val="20"/>
                <w:szCs w:val="20"/>
              </w:rPr>
              <w:t>(</w:t>
            </w:r>
            <w:proofErr w:type="spellStart"/>
            <w:r w:rsidRPr="0021769D">
              <w:rPr>
                <w:sz w:val="20"/>
                <w:szCs w:val="20"/>
              </w:rPr>
              <w:t>тақырып</w:t>
            </w:r>
            <w:proofErr w:type="spellEnd"/>
            <w:r w:rsidRPr="0021769D">
              <w:rPr>
                <w:sz w:val="20"/>
                <w:szCs w:val="20"/>
              </w:rPr>
              <w:t xml:space="preserve"> </w:t>
            </w:r>
            <w:proofErr w:type="spellStart"/>
            <w:r w:rsidRPr="0021769D">
              <w:rPr>
                <w:sz w:val="20"/>
                <w:szCs w:val="20"/>
              </w:rPr>
              <w:t>әдістемелік</w:t>
            </w:r>
            <w:proofErr w:type="spellEnd"/>
            <w:r w:rsidRPr="0021769D">
              <w:rPr>
                <w:sz w:val="20"/>
                <w:szCs w:val="20"/>
              </w:rPr>
              <w:t xml:space="preserve"> </w:t>
            </w:r>
            <w:proofErr w:type="spellStart"/>
            <w:r w:rsidRPr="0021769D">
              <w:rPr>
                <w:sz w:val="20"/>
                <w:szCs w:val="20"/>
              </w:rPr>
              <w:t>нұсқа</w:t>
            </w:r>
            <w:proofErr w:type="spellEnd"/>
            <w:r w:rsidR="0075755E" w:rsidRPr="0021769D">
              <w:rPr>
                <w:sz w:val="20"/>
                <w:szCs w:val="20"/>
                <w:lang w:val="kk-KZ"/>
              </w:rPr>
              <w:t>у</w:t>
            </w:r>
            <w:proofErr w:type="spellStart"/>
            <w:r w:rsidRPr="0021769D">
              <w:rPr>
                <w:sz w:val="20"/>
                <w:szCs w:val="20"/>
              </w:rPr>
              <w:t>лықта</w:t>
            </w:r>
            <w:proofErr w:type="spellEnd"/>
            <w:r w:rsidRPr="0021769D">
              <w:rPr>
                <w:sz w:val="20"/>
                <w:szCs w:val="20"/>
              </w:rPr>
              <w:t>)</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D414AE" w:rsidP="006259E6">
            <w:pPr>
              <w:tabs>
                <w:tab w:val="left" w:pos="1276"/>
              </w:tabs>
              <w:jc w:val="center"/>
              <w:rPr>
                <w:sz w:val="20"/>
                <w:szCs w:val="20"/>
                <w:lang w:val="kk-KZ"/>
              </w:rPr>
            </w:pPr>
            <w:r w:rsidRPr="0021769D">
              <w:rPr>
                <w:sz w:val="20"/>
                <w:szCs w:val="20"/>
                <w:lang w:val="kk-KZ"/>
              </w:rPr>
              <w:t>4</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b/>
                <w:sz w:val="20"/>
                <w:szCs w:val="20"/>
              </w:rPr>
            </w:pPr>
          </w:p>
        </w:tc>
        <w:tc>
          <w:tcPr>
            <w:tcW w:w="7787" w:type="dxa"/>
            <w:shd w:val="clear" w:color="auto" w:fill="auto"/>
          </w:tcPr>
          <w:p w:rsidR="00E5493B" w:rsidRPr="0021769D" w:rsidRDefault="00D414AE" w:rsidP="006259E6">
            <w:pPr>
              <w:tabs>
                <w:tab w:val="left" w:pos="1276"/>
              </w:tabs>
              <w:jc w:val="both"/>
              <w:rPr>
                <w:b/>
                <w:bCs/>
                <w:i/>
                <w:sz w:val="20"/>
                <w:szCs w:val="20"/>
                <w:lang w:val="kk-KZ"/>
              </w:rPr>
            </w:pPr>
            <w:r w:rsidRPr="0021769D">
              <w:rPr>
                <w:b/>
                <w:sz w:val="20"/>
                <w:szCs w:val="20"/>
                <w:lang w:val="kk-KZ"/>
              </w:rPr>
              <w:t>БӨЖ</w:t>
            </w:r>
            <w:r w:rsidR="006259E6" w:rsidRPr="0021769D">
              <w:rPr>
                <w:b/>
                <w:sz w:val="20"/>
                <w:szCs w:val="20"/>
              </w:rPr>
              <w:t xml:space="preserve"> 1.  </w:t>
            </w:r>
            <w:r w:rsidR="00E5493B" w:rsidRPr="0021769D">
              <w:rPr>
                <w:sz w:val="20"/>
                <w:szCs w:val="20"/>
              </w:rPr>
              <w:t>«</w:t>
            </w:r>
            <w:proofErr w:type="spellStart"/>
            <w:r w:rsidR="00E5493B" w:rsidRPr="0021769D">
              <w:rPr>
                <w:sz w:val="20"/>
                <w:szCs w:val="20"/>
              </w:rPr>
              <w:t>Болашақ</w:t>
            </w:r>
            <w:proofErr w:type="spellEnd"/>
            <w:r w:rsidR="00E5493B" w:rsidRPr="0021769D">
              <w:rPr>
                <w:sz w:val="20"/>
                <w:szCs w:val="20"/>
              </w:rPr>
              <w:t xml:space="preserve"> </w:t>
            </w:r>
            <w:proofErr w:type="spellStart"/>
            <w:r w:rsidR="00E5493B" w:rsidRPr="0021769D">
              <w:rPr>
                <w:sz w:val="20"/>
                <w:szCs w:val="20"/>
              </w:rPr>
              <w:t>кеңсе</w:t>
            </w:r>
            <w:proofErr w:type="spellEnd"/>
            <w:r w:rsidR="00E5493B" w:rsidRPr="0021769D">
              <w:rPr>
                <w:sz w:val="20"/>
                <w:szCs w:val="20"/>
              </w:rPr>
              <w:t xml:space="preserve">» </w:t>
            </w:r>
            <w:proofErr w:type="spellStart"/>
            <w:r w:rsidR="00E5493B" w:rsidRPr="0021769D">
              <w:rPr>
                <w:sz w:val="20"/>
                <w:szCs w:val="20"/>
              </w:rPr>
              <w:t>жобасы</w:t>
            </w:r>
            <w:proofErr w:type="spellEnd"/>
            <w:r w:rsidR="00E5493B" w:rsidRPr="0021769D">
              <w:rPr>
                <w:b/>
                <w:bCs/>
                <w:i/>
                <w:sz w:val="20"/>
                <w:szCs w:val="20"/>
                <w:lang w:val="kk-KZ"/>
              </w:rPr>
              <w:t xml:space="preserve"> </w:t>
            </w:r>
          </w:p>
          <w:p w:rsidR="006259E6" w:rsidRPr="0021769D" w:rsidRDefault="006259E6" w:rsidP="006259E6">
            <w:pPr>
              <w:tabs>
                <w:tab w:val="left" w:pos="1276"/>
              </w:tabs>
              <w:jc w:val="both"/>
              <w:rPr>
                <w:sz w:val="20"/>
                <w:szCs w:val="20"/>
                <w:lang w:val="kk-KZ"/>
              </w:rPr>
            </w:pPr>
            <w:r w:rsidRPr="0021769D">
              <w:rPr>
                <w:rStyle w:val="af5"/>
                <w:i/>
                <w:sz w:val="20"/>
                <w:szCs w:val="20"/>
                <w:lang w:val="kk-KZ"/>
              </w:rPr>
              <w:t xml:space="preserve">Ескерту: </w:t>
            </w:r>
            <w:r w:rsidRPr="0021769D">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21769D" w:rsidRDefault="006259E6" w:rsidP="006259E6">
            <w:pPr>
              <w:tabs>
                <w:tab w:val="left" w:pos="1276"/>
              </w:tabs>
              <w:jc w:val="center"/>
              <w:rPr>
                <w:sz w:val="20"/>
                <w:szCs w:val="20"/>
                <w:lang w:val="kk-KZ"/>
              </w:rPr>
            </w:pPr>
          </w:p>
        </w:tc>
        <w:tc>
          <w:tcPr>
            <w:tcW w:w="727" w:type="dxa"/>
            <w:shd w:val="clear" w:color="auto" w:fill="auto"/>
          </w:tcPr>
          <w:p w:rsidR="006259E6" w:rsidRPr="0021769D" w:rsidRDefault="00D414AE" w:rsidP="006259E6">
            <w:pPr>
              <w:tabs>
                <w:tab w:val="left" w:pos="1276"/>
              </w:tabs>
              <w:jc w:val="center"/>
              <w:rPr>
                <w:sz w:val="20"/>
                <w:szCs w:val="20"/>
                <w:lang w:val="kk-KZ"/>
              </w:rPr>
            </w:pPr>
            <w:r w:rsidRPr="0021769D">
              <w:rPr>
                <w:sz w:val="20"/>
                <w:szCs w:val="20"/>
                <w:lang w:val="kk-KZ"/>
              </w:rPr>
              <w:t>10</w:t>
            </w:r>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4</w:t>
            </w:r>
          </w:p>
        </w:tc>
        <w:tc>
          <w:tcPr>
            <w:tcW w:w="7787" w:type="dxa"/>
            <w:shd w:val="clear" w:color="auto" w:fill="auto"/>
          </w:tcPr>
          <w:p w:rsidR="006259E6" w:rsidRPr="0021769D" w:rsidRDefault="006259E6" w:rsidP="00C03713">
            <w:pPr>
              <w:pStyle w:val="af1"/>
              <w:rPr>
                <w:sz w:val="20"/>
                <w:szCs w:val="20"/>
              </w:rPr>
            </w:pPr>
            <w:r w:rsidRPr="0021769D">
              <w:rPr>
                <w:b/>
                <w:bCs/>
                <w:sz w:val="20"/>
                <w:szCs w:val="20"/>
                <w:lang w:val="kk-KZ" w:eastAsia="ar-SA"/>
              </w:rPr>
              <w:t>Д 4.</w:t>
            </w:r>
            <w:r w:rsidRPr="0021769D">
              <w:rPr>
                <w:b/>
                <w:bCs/>
                <w:sz w:val="20"/>
                <w:szCs w:val="20"/>
                <w:lang w:eastAsia="ar-SA"/>
              </w:rPr>
              <w:t xml:space="preserve"> </w:t>
            </w:r>
            <w:r w:rsidR="0021769D" w:rsidRPr="0021769D">
              <w:rPr>
                <w:sz w:val="20"/>
              </w:rPr>
              <w:t xml:space="preserve">Архив </w:t>
            </w:r>
            <w:proofErr w:type="spellStart"/>
            <w:r w:rsidR="0021769D" w:rsidRPr="0021769D">
              <w:rPr>
                <w:sz w:val="20"/>
              </w:rPr>
              <w:t>ісін</w:t>
            </w:r>
            <w:proofErr w:type="spellEnd"/>
            <w:r w:rsidR="0021769D" w:rsidRPr="0021769D">
              <w:rPr>
                <w:sz w:val="20"/>
              </w:rPr>
              <w:t xml:space="preserve"> </w:t>
            </w:r>
            <w:proofErr w:type="spellStart"/>
            <w:r w:rsidR="0021769D" w:rsidRPr="0021769D">
              <w:rPr>
                <w:sz w:val="20"/>
              </w:rPr>
              <w:t>механикаландыру</w:t>
            </w:r>
            <w:proofErr w:type="spellEnd"/>
            <w:r w:rsidR="0021769D" w:rsidRPr="0021769D">
              <w:rPr>
                <w:sz w:val="20"/>
              </w:rPr>
              <w:t xml:space="preserve"> </w:t>
            </w:r>
            <w:proofErr w:type="spellStart"/>
            <w:r w:rsidR="0021769D" w:rsidRPr="0021769D">
              <w:rPr>
                <w:sz w:val="20"/>
              </w:rPr>
              <w:t>және</w:t>
            </w:r>
            <w:proofErr w:type="spellEnd"/>
            <w:r w:rsidR="0021769D" w:rsidRPr="0021769D">
              <w:rPr>
                <w:sz w:val="20"/>
              </w:rPr>
              <w:t xml:space="preserve"> </w:t>
            </w:r>
            <w:proofErr w:type="spellStart"/>
            <w:r w:rsidR="0021769D" w:rsidRPr="0021769D">
              <w:rPr>
                <w:sz w:val="20"/>
              </w:rPr>
              <w:t>автоматтандырудың</w:t>
            </w:r>
            <w:proofErr w:type="spellEnd"/>
            <w:r w:rsidR="0021769D" w:rsidRPr="0021769D">
              <w:rPr>
                <w:sz w:val="20"/>
              </w:rPr>
              <w:t xml:space="preserve"> </w:t>
            </w:r>
            <w:proofErr w:type="spellStart"/>
            <w:r w:rsidR="0021769D" w:rsidRPr="0021769D">
              <w:rPr>
                <w:sz w:val="20"/>
              </w:rPr>
              <w:t>тарихи</w:t>
            </w:r>
            <w:proofErr w:type="spellEnd"/>
            <w:r w:rsidR="0021769D" w:rsidRPr="0021769D">
              <w:rPr>
                <w:sz w:val="20"/>
              </w:rPr>
              <w:t xml:space="preserve"> </w:t>
            </w:r>
            <w:proofErr w:type="spellStart"/>
            <w:r w:rsidR="0021769D" w:rsidRPr="0021769D">
              <w:rPr>
                <w:sz w:val="20"/>
              </w:rPr>
              <w:t>алғышарттары</w:t>
            </w:r>
            <w:proofErr w:type="spellEnd"/>
            <w:r w:rsidR="0021769D" w:rsidRPr="0021769D">
              <w:rPr>
                <w:sz w:val="20"/>
              </w:rPr>
              <w:t xml:space="preserve"> (ХХ ғ. </w:t>
            </w:r>
            <w:proofErr w:type="spellStart"/>
            <w:r w:rsidR="0021769D" w:rsidRPr="0021769D">
              <w:rPr>
                <w:sz w:val="20"/>
              </w:rPr>
              <w:t>екінші</w:t>
            </w:r>
            <w:proofErr w:type="spellEnd"/>
            <w:r w:rsidR="0021769D" w:rsidRPr="0021769D">
              <w:rPr>
                <w:sz w:val="20"/>
              </w:rPr>
              <w:t xml:space="preserve"> </w:t>
            </w:r>
            <w:proofErr w:type="spellStart"/>
            <w:r w:rsidR="0021769D" w:rsidRPr="0021769D">
              <w:rPr>
                <w:sz w:val="20"/>
              </w:rPr>
              <w:t>жартысы</w:t>
            </w:r>
            <w:proofErr w:type="spellEnd"/>
            <w:r w:rsidR="0021769D" w:rsidRPr="0021769D">
              <w:rPr>
                <w:sz w:val="20"/>
              </w:rPr>
              <w:t>)</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E5932">
            <w:pPr>
              <w:jc w:val="both"/>
              <w:rPr>
                <w:bCs/>
                <w:sz w:val="20"/>
                <w:szCs w:val="20"/>
              </w:rPr>
            </w:pPr>
            <w:r w:rsidRPr="0021769D">
              <w:rPr>
                <w:b/>
                <w:sz w:val="20"/>
                <w:szCs w:val="20"/>
                <w:lang w:val="kk-KZ"/>
              </w:rPr>
              <w:t>ПС</w:t>
            </w:r>
            <w:r w:rsidRPr="0021769D">
              <w:rPr>
                <w:b/>
                <w:sz w:val="20"/>
                <w:szCs w:val="20"/>
              </w:rPr>
              <w:t xml:space="preserve"> </w:t>
            </w:r>
            <w:r w:rsidRPr="0021769D">
              <w:rPr>
                <w:b/>
                <w:sz w:val="20"/>
                <w:szCs w:val="20"/>
                <w:lang w:val="kk-KZ"/>
              </w:rPr>
              <w:t>2</w:t>
            </w:r>
            <w:r w:rsidRPr="0021769D">
              <w:rPr>
                <w:b/>
                <w:sz w:val="20"/>
                <w:szCs w:val="20"/>
              </w:rPr>
              <w:t>.</w:t>
            </w:r>
            <w:r w:rsidRPr="0021769D">
              <w:rPr>
                <w:sz w:val="20"/>
                <w:szCs w:val="20"/>
              </w:rPr>
              <w:t xml:space="preserve"> </w:t>
            </w:r>
            <w:r w:rsidR="006B541B" w:rsidRPr="006B541B">
              <w:rPr>
                <w:sz w:val="20"/>
                <w:szCs w:val="20"/>
              </w:rPr>
              <w:t xml:space="preserve">Архив </w:t>
            </w:r>
            <w:proofErr w:type="spellStart"/>
            <w:r w:rsidR="006B541B" w:rsidRPr="006B541B">
              <w:rPr>
                <w:sz w:val="20"/>
                <w:szCs w:val="20"/>
              </w:rPr>
              <w:t>ісіндегі</w:t>
            </w:r>
            <w:proofErr w:type="spellEnd"/>
            <w:r w:rsidR="006B541B" w:rsidRPr="006B541B">
              <w:rPr>
                <w:sz w:val="20"/>
                <w:szCs w:val="20"/>
              </w:rPr>
              <w:t xml:space="preserve"> </w:t>
            </w:r>
            <w:proofErr w:type="spellStart"/>
            <w:r w:rsidR="006B541B" w:rsidRPr="006B541B">
              <w:rPr>
                <w:sz w:val="20"/>
                <w:szCs w:val="20"/>
              </w:rPr>
              <w:t>автоматтандыру</w:t>
            </w:r>
            <w:proofErr w:type="spellEnd"/>
            <w:r w:rsidR="006B541B" w:rsidRPr="006B541B">
              <w:rPr>
                <w:sz w:val="20"/>
                <w:szCs w:val="20"/>
              </w:rPr>
              <w:t xml:space="preserve"> </w:t>
            </w:r>
            <w:proofErr w:type="spellStart"/>
            <w:r w:rsidR="006B541B" w:rsidRPr="006B541B">
              <w:rPr>
                <w:sz w:val="20"/>
                <w:szCs w:val="20"/>
              </w:rPr>
              <w:t>эволюциясын</w:t>
            </w:r>
            <w:proofErr w:type="spellEnd"/>
            <w:r w:rsidR="006B541B" w:rsidRPr="006B541B">
              <w:rPr>
                <w:sz w:val="20"/>
                <w:szCs w:val="20"/>
              </w:rPr>
              <w:t xml:space="preserve"> </w:t>
            </w:r>
            <w:proofErr w:type="spellStart"/>
            <w:r w:rsidR="006B541B" w:rsidRPr="006B541B">
              <w:rPr>
                <w:sz w:val="20"/>
                <w:szCs w:val="20"/>
              </w:rPr>
              <w:t>кезеңдер</w:t>
            </w:r>
            <w:proofErr w:type="spellEnd"/>
            <w:r w:rsidR="006B541B" w:rsidRPr="006B541B">
              <w:rPr>
                <w:sz w:val="20"/>
                <w:szCs w:val="20"/>
              </w:rPr>
              <w:t xml:space="preserve"> </w:t>
            </w:r>
            <w:proofErr w:type="spellStart"/>
            <w:r w:rsidR="006B541B" w:rsidRPr="006B541B">
              <w:rPr>
                <w:sz w:val="20"/>
                <w:szCs w:val="20"/>
              </w:rPr>
              <w:t>бойынша</w:t>
            </w:r>
            <w:proofErr w:type="spellEnd"/>
            <w:r w:rsidR="006B541B" w:rsidRPr="006B541B">
              <w:rPr>
                <w:sz w:val="20"/>
                <w:szCs w:val="20"/>
              </w:rPr>
              <w:t xml:space="preserve"> </w:t>
            </w:r>
            <w:proofErr w:type="spellStart"/>
            <w:r w:rsidR="006B541B" w:rsidRPr="006B541B">
              <w:rPr>
                <w:sz w:val="20"/>
                <w:szCs w:val="20"/>
              </w:rPr>
              <w:t>талдау</w:t>
            </w:r>
            <w:proofErr w:type="spellEnd"/>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D414AE" w:rsidP="006259E6">
            <w:pPr>
              <w:tabs>
                <w:tab w:val="left" w:pos="1276"/>
              </w:tabs>
              <w:jc w:val="center"/>
              <w:rPr>
                <w:sz w:val="20"/>
                <w:szCs w:val="20"/>
                <w:lang w:val="kk-KZ"/>
              </w:rPr>
            </w:pPr>
            <w:r w:rsidRPr="0021769D">
              <w:rPr>
                <w:sz w:val="20"/>
                <w:szCs w:val="20"/>
                <w:lang w:val="kk-KZ"/>
              </w:rPr>
              <w:t>4</w:t>
            </w:r>
          </w:p>
        </w:tc>
      </w:tr>
      <w:tr w:rsidR="006259E6" w:rsidRPr="0021769D" w:rsidTr="006259E6">
        <w:trPr>
          <w:trHeight w:val="150"/>
        </w:trPr>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259E6">
            <w:pPr>
              <w:jc w:val="both"/>
              <w:rPr>
                <w:b/>
                <w:sz w:val="20"/>
                <w:szCs w:val="20"/>
                <w:lang w:val="kk-KZ"/>
              </w:rPr>
            </w:pPr>
            <w:r w:rsidRPr="0021769D">
              <w:rPr>
                <w:b/>
                <w:sz w:val="20"/>
                <w:szCs w:val="20"/>
                <w:lang w:val="kk-KZ"/>
              </w:rPr>
              <w:t xml:space="preserve">ЗС 4. </w:t>
            </w:r>
            <w:r w:rsidRPr="0021769D">
              <w:rPr>
                <w:sz w:val="20"/>
                <w:szCs w:val="20"/>
                <w:lang w:val="kk-KZ"/>
              </w:rPr>
              <w:t>Тапсырма №4 (тақырып әдістемелік нұсқа</w:t>
            </w:r>
            <w:r w:rsidR="0075755E" w:rsidRPr="0021769D">
              <w:rPr>
                <w:sz w:val="20"/>
                <w:szCs w:val="20"/>
                <w:lang w:val="kk-KZ"/>
              </w:rPr>
              <w:t>у</w:t>
            </w:r>
            <w:r w:rsidRPr="0021769D">
              <w:rPr>
                <w:sz w:val="20"/>
                <w:szCs w:val="20"/>
                <w:lang w:val="kk-KZ"/>
              </w:rPr>
              <w:t>лықта)</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D414AE"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val="restart"/>
            <w:shd w:val="clear" w:color="auto" w:fill="auto"/>
          </w:tcPr>
          <w:p w:rsidR="007124C5" w:rsidRPr="0021769D" w:rsidRDefault="007124C5" w:rsidP="006259E6">
            <w:pPr>
              <w:tabs>
                <w:tab w:val="left" w:pos="1276"/>
              </w:tabs>
              <w:jc w:val="center"/>
              <w:rPr>
                <w:sz w:val="20"/>
                <w:szCs w:val="20"/>
              </w:rPr>
            </w:pPr>
            <w:r w:rsidRPr="0021769D">
              <w:rPr>
                <w:sz w:val="20"/>
                <w:szCs w:val="20"/>
              </w:rPr>
              <w:t>5</w:t>
            </w:r>
          </w:p>
        </w:tc>
        <w:tc>
          <w:tcPr>
            <w:tcW w:w="7787" w:type="dxa"/>
            <w:shd w:val="clear" w:color="auto" w:fill="auto"/>
          </w:tcPr>
          <w:p w:rsidR="007124C5" w:rsidRPr="0021769D" w:rsidRDefault="007124C5" w:rsidP="006259E6">
            <w:pPr>
              <w:tabs>
                <w:tab w:val="left" w:pos="1276"/>
              </w:tabs>
              <w:rPr>
                <w:b/>
                <w:sz w:val="20"/>
                <w:szCs w:val="20"/>
                <w:lang w:val="kk-KZ"/>
              </w:rPr>
            </w:pPr>
            <w:r w:rsidRPr="0021769D">
              <w:rPr>
                <w:b/>
                <w:bCs/>
                <w:sz w:val="20"/>
                <w:szCs w:val="20"/>
                <w:lang w:val="kk-KZ" w:eastAsia="ar-SA"/>
              </w:rPr>
              <w:t>Д 5.</w:t>
            </w:r>
            <w:r w:rsidRPr="0021769D">
              <w:rPr>
                <w:sz w:val="20"/>
                <w:szCs w:val="20"/>
                <w:lang w:val="kk-KZ"/>
              </w:rPr>
              <w:t xml:space="preserve"> </w:t>
            </w:r>
            <w:r w:rsidR="0021769D" w:rsidRPr="0021769D">
              <w:rPr>
                <w:sz w:val="20"/>
                <w:lang w:val="kk-KZ"/>
              </w:rPr>
              <w:t>Архивтерде ақпараттық технологияларды енгізуді ұйымдастырудың теориясы мен практикасы</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2</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6B541B" w:rsidRDefault="007124C5" w:rsidP="006E5932">
            <w:pPr>
              <w:tabs>
                <w:tab w:val="left" w:pos="1276"/>
              </w:tabs>
              <w:rPr>
                <w:bCs/>
                <w:sz w:val="20"/>
                <w:szCs w:val="20"/>
                <w:lang w:val="kk-KZ"/>
              </w:rPr>
            </w:pPr>
            <w:r w:rsidRPr="0021769D">
              <w:rPr>
                <w:b/>
                <w:bCs/>
                <w:sz w:val="20"/>
                <w:szCs w:val="20"/>
                <w:lang w:val="kk-KZ"/>
              </w:rPr>
              <w:t xml:space="preserve">ПС </w:t>
            </w:r>
            <w:r w:rsidRPr="0021769D">
              <w:rPr>
                <w:b/>
                <w:bCs/>
                <w:sz w:val="20"/>
                <w:szCs w:val="20"/>
              </w:rPr>
              <w:t>5</w:t>
            </w:r>
            <w:r w:rsidR="006E5932" w:rsidRPr="0021769D">
              <w:rPr>
                <w:b/>
                <w:bCs/>
                <w:sz w:val="20"/>
                <w:szCs w:val="20"/>
                <w:lang w:val="kk-KZ"/>
              </w:rPr>
              <w:t>.</w:t>
            </w:r>
            <w:r w:rsidR="006E5932" w:rsidRPr="0021769D">
              <w:rPr>
                <w:bCs/>
                <w:sz w:val="20"/>
                <w:szCs w:val="20"/>
                <w:lang w:val="kk-KZ"/>
              </w:rPr>
              <w:t xml:space="preserve"> </w:t>
            </w:r>
            <w:r w:rsidR="006B541B" w:rsidRPr="006B541B">
              <w:rPr>
                <w:rStyle w:val="af5"/>
                <w:b w:val="0"/>
                <w:sz w:val="20"/>
                <w:szCs w:val="20"/>
                <w:lang w:val="kk-KZ"/>
              </w:rPr>
              <w:t>Архивте автоматтандырылған жүйені енгізу жобасын модельдеу</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21769D" w:rsidRDefault="007124C5" w:rsidP="006259E6">
            <w:pPr>
              <w:tabs>
                <w:tab w:val="left" w:pos="1276"/>
              </w:tabs>
              <w:rPr>
                <w:b/>
                <w:bCs/>
                <w:sz w:val="20"/>
                <w:szCs w:val="20"/>
                <w:lang w:val="kk-KZ"/>
              </w:rPr>
            </w:pPr>
            <w:r w:rsidRPr="0021769D">
              <w:rPr>
                <w:b/>
                <w:bCs/>
                <w:sz w:val="20"/>
                <w:szCs w:val="20"/>
                <w:lang w:val="kk-KZ"/>
              </w:rPr>
              <w:t xml:space="preserve">ЗС 5. </w:t>
            </w:r>
            <w:r w:rsidRPr="0021769D">
              <w:rPr>
                <w:bCs/>
                <w:sz w:val="20"/>
                <w:szCs w:val="20"/>
                <w:lang w:val="kk-KZ"/>
              </w:rPr>
              <w:t>Тапсырма №5 (тақырып әдістемелік нұсқа</w:t>
            </w:r>
            <w:r w:rsidR="0075755E" w:rsidRPr="0021769D">
              <w:rPr>
                <w:bCs/>
                <w:sz w:val="20"/>
                <w:szCs w:val="20"/>
                <w:lang w:val="kk-KZ"/>
              </w:rPr>
              <w:t>у</w:t>
            </w:r>
            <w:r w:rsidRPr="0021769D">
              <w:rPr>
                <w:bCs/>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D414AE" w:rsidP="006259E6">
            <w:pPr>
              <w:tabs>
                <w:tab w:val="left" w:pos="1276"/>
              </w:tabs>
              <w:jc w:val="center"/>
              <w:rPr>
                <w:sz w:val="20"/>
                <w:szCs w:val="20"/>
                <w:lang w:val="kk-KZ"/>
              </w:rPr>
            </w:pPr>
            <w:r w:rsidRPr="0021769D">
              <w:rPr>
                <w:sz w:val="20"/>
                <w:szCs w:val="20"/>
                <w:lang w:val="kk-KZ"/>
              </w:rPr>
              <w:t>4</w:t>
            </w:r>
          </w:p>
        </w:tc>
      </w:tr>
      <w:tr w:rsidR="006259E6" w:rsidRPr="000356CF" w:rsidTr="00AC6551">
        <w:trPr>
          <w:trHeight w:val="285"/>
        </w:trPr>
        <w:tc>
          <w:tcPr>
            <w:tcW w:w="10509" w:type="dxa"/>
            <w:gridSpan w:val="4"/>
            <w:shd w:val="clear" w:color="auto" w:fill="auto"/>
          </w:tcPr>
          <w:p w:rsidR="006259E6" w:rsidRPr="0021769D" w:rsidRDefault="00D93C6D" w:rsidP="006259E6">
            <w:pPr>
              <w:tabs>
                <w:tab w:val="left" w:pos="1276"/>
              </w:tabs>
              <w:jc w:val="center"/>
              <w:rPr>
                <w:b/>
                <w:sz w:val="20"/>
                <w:szCs w:val="20"/>
                <w:lang w:val="kk-KZ"/>
              </w:rPr>
            </w:pPr>
            <w:r w:rsidRPr="0021769D">
              <w:rPr>
                <w:b/>
                <w:sz w:val="20"/>
                <w:szCs w:val="20"/>
                <w:lang w:val="kk-KZ"/>
              </w:rPr>
              <w:t xml:space="preserve">МОДУЛЬ II. </w:t>
            </w:r>
            <w:r w:rsidR="000356CF" w:rsidRPr="000356CF">
              <w:rPr>
                <w:b/>
                <w:sz w:val="20"/>
                <w:szCs w:val="20"/>
                <w:lang w:val="kk-KZ"/>
              </w:rPr>
              <w:t>Архивтік есепке алу және сақтау қызметтерін автоматтандыру</w:t>
            </w:r>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lastRenderedPageBreak/>
              <w:t>6</w:t>
            </w:r>
          </w:p>
        </w:tc>
        <w:tc>
          <w:tcPr>
            <w:tcW w:w="7787" w:type="dxa"/>
            <w:shd w:val="clear" w:color="auto" w:fill="auto"/>
          </w:tcPr>
          <w:p w:rsidR="006259E6" w:rsidRPr="0021769D" w:rsidRDefault="006259E6" w:rsidP="005713D1">
            <w:pPr>
              <w:pStyle w:val="af1"/>
              <w:rPr>
                <w:sz w:val="20"/>
                <w:szCs w:val="20"/>
                <w:lang w:val="kk-KZ"/>
              </w:rPr>
            </w:pPr>
            <w:r w:rsidRPr="006B541B">
              <w:rPr>
                <w:b/>
                <w:bCs/>
                <w:sz w:val="20"/>
                <w:szCs w:val="20"/>
                <w:lang w:val="kk-KZ" w:eastAsia="ar-SA"/>
              </w:rPr>
              <w:t>Д 6.</w:t>
            </w:r>
            <w:r w:rsidRPr="0021769D">
              <w:rPr>
                <w:bCs/>
                <w:sz w:val="20"/>
                <w:szCs w:val="20"/>
                <w:lang w:val="kk-KZ" w:eastAsia="ar-SA"/>
              </w:rPr>
              <w:t xml:space="preserve"> </w:t>
            </w:r>
            <w:r w:rsidR="0021769D" w:rsidRPr="0021769D">
              <w:rPr>
                <w:sz w:val="20"/>
                <w:lang w:val="kk-KZ"/>
              </w:rPr>
              <w:t>Архивтерде ақпараттық технологияларды енгізуді ұйымдастырудың теориясы мен практикасы</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6B541B" w:rsidRDefault="006259E6" w:rsidP="00941282">
            <w:pPr>
              <w:tabs>
                <w:tab w:val="left" w:pos="1276"/>
              </w:tabs>
              <w:rPr>
                <w:bCs/>
                <w:sz w:val="20"/>
                <w:szCs w:val="20"/>
                <w:lang w:val="kk-KZ"/>
              </w:rPr>
            </w:pPr>
            <w:r w:rsidRPr="0021769D">
              <w:rPr>
                <w:b/>
                <w:bCs/>
                <w:sz w:val="20"/>
                <w:szCs w:val="20"/>
                <w:lang w:val="kk-KZ"/>
              </w:rPr>
              <w:t xml:space="preserve">ПС 6. </w:t>
            </w:r>
            <w:r w:rsidR="006B541B" w:rsidRPr="006B541B">
              <w:rPr>
                <w:rStyle w:val="af5"/>
                <w:b w:val="0"/>
                <w:sz w:val="20"/>
                <w:szCs w:val="20"/>
                <w:lang w:val="kk-KZ"/>
              </w:rPr>
              <w:t>Архивтік есепке алу деректерінің құрылымын жобалау</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21769D" w:rsidRDefault="007124C5" w:rsidP="006259E6">
            <w:pPr>
              <w:tabs>
                <w:tab w:val="left" w:pos="1276"/>
              </w:tabs>
              <w:rPr>
                <w:b/>
                <w:bCs/>
                <w:sz w:val="20"/>
                <w:szCs w:val="20"/>
                <w:lang w:val="kk-KZ"/>
              </w:rPr>
            </w:pPr>
            <w:r w:rsidRPr="0021769D">
              <w:rPr>
                <w:b/>
                <w:bCs/>
                <w:sz w:val="20"/>
                <w:szCs w:val="20"/>
                <w:lang w:val="kk-KZ"/>
              </w:rPr>
              <w:t xml:space="preserve">ЗС 6. </w:t>
            </w:r>
            <w:r w:rsidRPr="0021769D">
              <w:rPr>
                <w:bCs/>
                <w:sz w:val="20"/>
                <w:szCs w:val="20"/>
                <w:lang w:val="kk-KZ"/>
              </w:rPr>
              <w:t>Тапсырма №6 (тақырып әдістемелік нұсқа</w:t>
            </w:r>
            <w:r w:rsidR="0075755E" w:rsidRPr="0021769D">
              <w:rPr>
                <w:bCs/>
                <w:sz w:val="20"/>
                <w:szCs w:val="20"/>
                <w:lang w:val="kk-KZ"/>
              </w:rPr>
              <w:t>у</w:t>
            </w:r>
            <w:r w:rsidRPr="0021769D">
              <w:rPr>
                <w:bCs/>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4</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259E6">
            <w:pPr>
              <w:tabs>
                <w:tab w:val="left" w:pos="1276"/>
              </w:tabs>
              <w:rPr>
                <w:b/>
                <w:sz w:val="20"/>
                <w:szCs w:val="20"/>
              </w:rPr>
            </w:pPr>
            <w:r w:rsidRPr="0021769D">
              <w:rPr>
                <w:b/>
                <w:sz w:val="20"/>
                <w:szCs w:val="20"/>
                <w:lang w:val="kk-KZ"/>
              </w:rPr>
              <w:t>ОБӨЖ</w:t>
            </w:r>
            <w:r w:rsidRPr="0021769D">
              <w:rPr>
                <w:b/>
                <w:sz w:val="20"/>
                <w:szCs w:val="20"/>
              </w:rPr>
              <w:t xml:space="preserve"> 2. </w:t>
            </w:r>
            <w:r w:rsidRPr="0021769D">
              <w:rPr>
                <w:b/>
                <w:sz w:val="20"/>
                <w:szCs w:val="20"/>
                <w:lang w:val="kk-KZ"/>
              </w:rPr>
              <w:t>БӨЗ 2</w:t>
            </w:r>
            <w:r w:rsidRPr="0021769D">
              <w:rPr>
                <w:b/>
                <w:bCs/>
                <w:sz w:val="20"/>
                <w:szCs w:val="20"/>
                <w:lang w:val="kk-KZ"/>
              </w:rPr>
              <w:t xml:space="preserve"> </w:t>
            </w:r>
            <w:r w:rsidRPr="0021769D">
              <w:rPr>
                <w:sz w:val="20"/>
                <w:szCs w:val="20"/>
                <w:lang w:val="kk-KZ"/>
              </w:rPr>
              <w:t>орындау бойынша кеңестер</w:t>
            </w:r>
          </w:p>
        </w:tc>
        <w:tc>
          <w:tcPr>
            <w:tcW w:w="860" w:type="dxa"/>
            <w:shd w:val="clear" w:color="auto" w:fill="auto"/>
          </w:tcPr>
          <w:p w:rsidR="006259E6" w:rsidRPr="0021769D" w:rsidRDefault="006259E6" w:rsidP="006259E6">
            <w:pPr>
              <w:tabs>
                <w:tab w:val="left" w:pos="1276"/>
              </w:tabs>
              <w:jc w:val="center"/>
              <w:rPr>
                <w:sz w:val="20"/>
                <w:szCs w:val="20"/>
              </w:rPr>
            </w:pPr>
          </w:p>
        </w:tc>
        <w:tc>
          <w:tcPr>
            <w:tcW w:w="727" w:type="dxa"/>
            <w:shd w:val="clear" w:color="auto" w:fill="auto"/>
          </w:tcPr>
          <w:p w:rsidR="006259E6" w:rsidRPr="0021769D" w:rsidRDefault="006259E6" w:rsidP="006259E6">
            <w:pPr>
              <w:tabs>
                <w:tab w:val="left" w:pos="1276"/>
              </w:tabs>
              <w:jc w:val="center"/>
              <w:rPr>
                <w:sz w:val="20"/>
                <w:szCs w:val="20"/>
              </w:rPr>
            </w:pPr>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7</w:t>
            </w:r>
          </w:p>
        </w:tc>
        <w:tc>
          <w:tcPr>
            <w:tcW w:w="7787" w:type="dxa"/>
            <w:shd w:val="clear" w:color="auto" w:fill="auto"/>
          </w:tcPr>
          <w:p w:rsidR="006259E6" w:rsidRPr="0021769D" w:rsidRDefault="006259E6" w:rsidP="005713D1">
            <w:pPr>
              <w:pStyle w:val="af1"/>
              <w:rPr>
                <w:sz w:val="20"/>
                <w:szCs w:val="20"/>
                <w:lang w:val="kk-KZ"/>
              </w:rPr>
            </w:pPr>
            <w:r w:rsidRPr="0021769D">
              <w:rPr>
                <w:b/>
                <w:sz w:val="20"/>
                <w:szCs w:val="20"/>
                <w:lang w:val="kk-KZ"/>
              </w:rPr>
              <w:t xml:space="preserve">Д 7. </w:t>
            </w:r>
            <w:r w:rsidR="0021769D" w:rsidRPr="0021769D">
              <w:rPr>
                <w:sz w:val="20"/>
                <w:lang w:val="kk-KZ"/>
              </w:rPr>
              <w:t>Архивтердегі ақпараттық-іздестіру жүйелерінің теориялық негіздері</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b/>
                <w:sz w:val="20"/>
                <w:szCs w:val="20"/>
              </w:rPr>
            </w:pPr>
          </w:p>
        </w:tc>
        <w:tc>
          <w:tcPr>
            <w:tcW w:w="7787" w:type="dxa"/>
            <w:shd w:val="clear" w:color="auto" w:fill="auto"/>
          </w:tcPr>
          <w:p w:rsidR="006259E6" w:rsidRPr="0021769D" w:rsidRDefault="006259E6" w:rsidP="00941282">
            <w:pPr>
              <w:tabs>
                <w:tab w:val="left" w:pos="1276"/>
              </w:tabs>
              <w:rPr>
                <w:bCs/>
                <w:sz w:val="20"/>
                <w:szCs w:val="20"/>
              </w:rPr>
            </w:pPr>
            <w:r w:rsidRPr="0021769D">
              <w:rPr>
                <w:b/>
                <w:sz w:val="20"/>
                <w:szCs w:val="20"/>
                <w:lang w:val="kk-KZ"/>
              </w:rPr>
              <w:t xml:space="preserve">ПС 7. </w:t>
            </w:r>
            <w:r w:rsidRPr="0021769D">
              <w:rPr>
                <w:b/>
                <w:sz w:val="20"/>
                <w:szCs w:val="20"/>
              </w:rPr>
              <w:t xml:space="preserve"> </w:t>
            </w:r>
            <w:proofErr w:type="spellStart"/>
            <w:r w:rsidR="006B541B" w:rsidRPr="006B541B">
              <w:rPr>
                <w:sz w:val="20"/>
                <w:szCs w:val="20"/>
              </w:rPr>
              <w:t>Ақпараттық-іздестіру</w:t>
            </w:r>
            <w:proofErr w:type="spellEnd"/>
            <w:r w:rsidR="006B541B" w:rsidRPr="006B541B">
              <w:rPr>
                <w:sz w:val="20"/>
                <w:szCs w:val="20"/>
              </w:rPr>
              <w:t xml:space="preserve"> </w:t>
            </w:r>
            <w:proofErr w:type="spellStart"/>
            <w:r w:rsidR="006B541B" w:rsidRPr="006B541B">
              <w:rPr>
                <w:sz w:val="20"/>
                <w:szCs w:val="20"/>
              </w:rPr>
              <w:t>жүйесінің</w:t>
            </w:r>
            <w:proofErr w:type="spellEnd"/>
            <w:r w:rsidR="006B541B" w:rsidRPr="006B541B">
              <w:rPr>
                <w:sz w:val="20"/>
                <w:szCs w:val="20"/>
              </w:rPr>
              <w:t xml:space="preserve"> </w:t>
            </w:r>
            <w:proofErr w:type="spellStart"/>
            <w:r w:rsidR="006B541B" w:rsidRPr="006B541B">
              <w:rPr>
                <w:sz w:val="20"/>
                <w:szCs w:val="20"/>
              </w:rPr>
              <w:t>тиімділігін</w:t>
            </w:r>
            <w:proofErr w:type="spellEnd"/>
            <w:r w:rsidR="006B541B" w:rsidRPr="006B541B">
              <w:rPr>
                <w:sz w:val="20"/>
                <w:szCs w:val="20"/>
              </w:rPr>
              <w:t xml:space="preserve"> </w:t>
            </w:r>
            <w:proofErr w:type="spellStart"/>
            <w:r w:rsidR="006B541B" w:rsidRPr="006B541B">
              <w:rPr>
                <w:sz w:val="20"/>
                <w:szCs w:val="20"/>
              </w:rPr>
              <w:t>бағалау</w:t>
            </w:r>
            <w:proofErr w:type="spellEnd"/>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b/>
                <w:sz w:val="20"/>
                <w:szCs w:val="20"/>
              </w:rPr>
            </w:pPr>
          </w:p>
        </w:tc>
        <w:tc>
          <w:tcPr>
            <w:tcW w:w="7787" w:type="dxa"/>
            <w:shd w:val="clear" w:color="auto" w:fill="auto"/>
          </w:tcPr>
          <w:p w:rsidR="007124C5" w:rsidRPr="0021769D" w:rsidRDefault="007124C5" w:rsidP="006259E6">
            <w:pPr>
              <w:tabs>
                <w:tab w:val="left" w:pos="1276"/>
              </w:tabs>
              <w:rPr>
                <w:b/>
                <w:sz w:val="20"/>
                <w:szCs w:val="20"/>
                <w:lang w:val="kk-KZ"/>
              </w:rPr>
            </w:pPr>
            <w:r w:rsidRPr="0021769D">
              <w:rPr>
                <w:b/>
                <w:sz w:val="20"/>
                <w:szCs w:val="20"/>
                <w:lang w:val="kk-KZ"/>
              </w:rPr>
              <w:t xml:space="preserve">ЗС 7. </w:t>
            </w:r>
            <w:r w:rsidRPr="0021769D">
              <w:rPr>
                <w:sz w:val="20"/>
                <w:szCs w:val="20"/>
                <w:lang w:val="kk-KZ"/>
              </w:rPr>
              <w:t>Тапсырма №7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4</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b/>
                <w:sz w:val="20"/>
                <w:szCs w:val="20"/>
              </w:rPr>
            </w:pPr>
          </w:p>
        </w:tc>
        <w:tc>
          <w:tcPr>
            <w:tcW w:w="7787" w:type="dxa"/>
            <w:shd w:val="clear" w:color="auto" w:fill="auto"/>
          </w:tcPr>
          <w:p w:rsidR="006259E6" w:rsidRPr="0021769D" w:rsidRDefault="00D414AE" w:rsidP="006259E6">
            <w:pPr>
              <w:jc w:val="both"/>
              <w:rPr>
                <w:b/>
                <w:bCs/>
                <w:i/>
                <w:sz w:val="20"/>
                <w:szCs w:val="20"/>
                <w:lang w:val="kk-KZ"/>
              </w:rPr>
            </w:pPr>
            <w:r w:rsidRPr="0021769D">
              <w:rPr>
                <w:b/>
                <w:sz w:val="20"/>
                <w:szCs w:val="20"/>
                <w:lang w:val="kk-KZ"/>
              </w:rPr>
              <w:t>БӨЖ</w:t>
            </w:r>
            <w:r w:rsidR="006259E6" w:rsidRPr="0021769D">
              <w:rPr>
                <w:b/>
                <w:sz w:val="20"/>
                <w:szCs w:val="20"/>
              </w:rPr>
              <w:t xml:space="preserve"> 2</w:t>
            </w:r>
            <w:r w:rsidR="006259E6" w:rsidRPr="0021769D">
              <w:rPr>
                <w:sz w:val="20"/>
                <w:szCs w:val="20"/>
              </w:rPr>
              <w:t xml:space="preserve">.  </w:t>
            </w:r>
            <w:r w:rsidR="006259E6" w:rsidRPr="0021769D">
              <w:rPr>
                <w:b/>
                <w:bCs/>
                <w:i/>
                <w:sz w:val="20"/>
                <w:szCs w:val="20"/>
                <w:lang w:val="kk-KZ"/>
              </w:rPr>
              <w:t xml:space="preserve">Ескерту: </w:t>
            </w:r>
            <w:r w:rsidR="006259E6" w:rsidRPr="0021769D">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21769D" w:rsidRDefault="006259E6" w:rsidP="006259E6">
            <w:pPr>
              <w:tabs>
                <w:tab w:val="left" w:pos="1276"/>
              </w:tabs>
              <w:jc w:val="center"/>
              <w:rPr>
                <w:b/>
                <w:sz w:val="20"/>
                <w:szCs w:val="20"/>
                <w:lang w:val="kk-KZ"/>
              </w:rPr>
            </w:pPr>
          </w:p>
        </w:tc>
        <w:tc>
          <w:tcPr>
            <w:tcW w:w="727" w:type="dxa"/>
            <w:shd w:val="clear" w:color="auto" w:fill="auto"/>
          </w:tcPr>
          <w:p w:rsidR="006259E6" w:rsidRPr="0021769D" w:rsidRDefault="00D414AE" w:rsidP="006259E6">
            <w:pPr>
              <w:tabs>
                <w:tab w:val="left" w:pos="1276"/>
              </w:tabs>
              <w:jc w:val="center"/>
              <w:rPr>
                <w:sz w:val="20"/>
                <w:szCs w:val="20"/>
                <w:lang w:val="en-US"/>
              </w:rPr>
            </w:pPr>
            <w:r w:rsidRPr="0021769D">
              <w:rPr>
                <w:sz w:val="20"/>
                <w:szCs w:val="20"/>
                <w:lang w:val="kk-KZ"/>
              </w:rPr>
              <w:t>10</w:t>
            </w:r>
          </w:p>
        </w:tc>
      </w:tr>
      <w:tr w:rsidR="006259E6" w:rsidRPr="0021769D" w:rsidTr="006E3C7A">
        <w:trPr>
          <w:trHeight w:val="248"/>
        </w:trPr>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8</w:t>
            </w:r>
          </w:p>
        </w:tc>
        <w:tc>
          <w:tcPr>
            <w:tcW w:w="7787" w:type="dxa"/>
            <w:shd w:val="clear" w:color="auto" w:fill="auto"/>
          </w:tcPr>
          <w:p w:rsidR="006259E6" w:rsidRPr="0021769D" w:rsidRDefault="006259E6" w:rsidP="006259E6">
            <w:pPr>
              <w:tabs>
                <w:tab w:val="left" w:pos="1276"/>
              </w:tabs>
              <w:rPr>
                <w:b/>
                <w:sz w:val="20"/>
                <w:szCs w:val="20"/>
                <w:lang w:val="kk-KZ"/>
              </w:rPr>
            </w:pPr>
            <w:r w:rsidRPr="0021769D">
              <w:rPr>
                <w:b/>
                <w:bCs/>
                <w:sz w:val="20"/>
                <w:szCs w:val="20"/>
                <w:lang w:val="kk-KZ" w:eastAsia="ar-SA"/>
              </w:rPr>
              <w:t xml:space="preserve">Д 8. </w:t>
            </w:r>
            <w:r w:rsidR="0021769D" w:rsidRPr="0021769D">
              <w:rPr>
                <w:bCs/>
                <w:sz w:val="20"/>
                <w:szCs w:val="20"/>
                <w:lang w:val="kk-KZ" w:eastAsia="ar-SA"/>
              </w:rPr>
              <w:t>Гибридті архив жағдайында құжаттарды сақтау: қағаз және электрондық тасымалдағыштарды үйлестіру мәселелері</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0C4D37">
            <w:pPr>
              <w:jc w:val="both"/>
              <w:rPr>
                <w:bCs/>
                <w:sz w:val="20"/>
                <w:szCs w:val="20"/>
                <w:lang w:val="kk-KZ"/>
              </w:rPr>
            </w:pPr>
            <w:r w:rsidRPr="0021769D">
              <w:rPr>
                <w:b/>
                <w:sz w:val="20"/>
                <w:szCs w:val="20"/>
                <w:lang w:val="kk-KZ"/>
              </w:rPr>
              <w:t xml:space="preserve">ПС </w:t>
            </w:r>
            <w:r w:rsidRPr="0021769D">
              <w:rPr>
                <w:b/>
                <w:sz w:val="20"/>
                <w:szCs w:val="20"/>
              </w:rPr>
              <w:t>8</w:t>
            </w:r>
            <w:r w:rsidRPr="0021769D">
              <w:rPr>
                <w:sz w:val="20"/>
                <w:szCs w:val="20"/>
                <w:lang w:val="kk-KZ"/>
              </w:rPr>
              <w:t xml:space="preserve">. </w:t>
            </w:r>
            <w:r w:rsidR="006B541B" w:rsidRPr="006B541B">
              <w:rPr>
                <w:sz w:val="20"/>
                <w:szCs w:val="20"/>
                <w:lang w:val="kk-KZ"/>
              </w:rPr>
              <w:t>Гибридті архивтегі сақтау стратегияларын таңдау</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21769D" w:rsidRDefault="007124C5" w:rsidP="006259E6">
            <w:pPr>
              <w:jc w:val="both"/>
              <w:rPr>
                <w:b/>
                <w:sz w:val="20"/>
                <w:szCs w:val="20"/>
                <w:lang w:val="kk-KZ"/>
              </w:rPr>
            </w:pPr>
            <w:r w:rsidRPr="0021769D">
              <w:rPr>
                <w:b/>
                <w:sz w:val="20"/>
                <w:szCs w:val="20"/>
                <w:lang w:val="kk-KZ"/>
              </w:rPr>
              <w:t xml:space="preserve">ЗС 8. </w:t>
            </w:r>
            <w:r w:rsidRPr="0021769D">
              <w:rPr>
                <w:sz w:val="20"/>
                <w:szCs w:val="20"/>
                <w:lang w:val="kk-KZ"/>
              </w:rPr>
              <w:t>Тапсырма №8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B727C">
            <w:pPr>
              <w:tabs>
                <w:tab w:val="left" w:pos="1276"/>
              </w:tabs>
              <w:jc w:val="center"/>
              <w:rPr>
                <w:sz w:val="20"/>
                <w:szCs w:val="20"/>
                <w:lang w:val="kk-KZ"/>
              </w:rPr>
            </w:pPr>
            <w:r w:rsidRPr="0021769D">
              <w:rPr>
                <w:sz w:val="20"/>
                <w:szCs w:val="20"/>
                <w:lang w:val="kk-KZ"/>
              </w:rPr>
              <w:t>4</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259E6">
            <w:pPr>
              <w:tabs>
                <w:tab w:val="left" w:pos="1276"/>
              </w:tabs>
              <w:rPr>
                <w:b/>
                <w:sz w:val="20"/>
                <w:szCs w:val="20"/>
              </w:rPr>
            </w:pPr>
            <w:r w:rsidRPr="0021769D">
              <w:rPr>
                <w:b/>
                <w:sz w:val="20"/>
                <w:szCs w:val="20"/>
                <w:lang w:val="kk-KZ"/>
              </w:rPr>
              <w:t>ОБӨЖ</w:t>
            </w:r>
            <w:r w:rsidRPr="0021769D">
              <w:rPr>
                <w:b/>
                <w:sz w:val="20"/>
                <w:szCs w:val="20"/>
              </w:rPr>
              <w:t xml:space="preserve"> 3. </w:t>
            </w:r>
            <w:r w:rsidRPr="0021769D">
              <w:rPr>
                <w:b/>
                <w:sz w:val="20"/>
                <w:szCs w:val="20"/>
                <w:lang w:val="kk-KZ"/>
              </w:rPr>
              <w:t>БӨЗ 3</w:t>
            </w:r>
            <w:r w:rsidRPr="0021769D">
              <w:rPr>
                <w:b/>
                <w:bCs/>
                <w:sz w:val="20"/>
                <w:szCs w:val="20"/>
                <w:lang w:val="kk-KZ"/>
              </w:rPr>
              <w:t xml:space="preserve"> </w:t>
            </w:r>
            <w:r w:rsidRPr="0021769D">
              <w:rPr>
                <w:sz w:val="20"/>
                <w:szCs w:val="20"/>
                <w:lang w:val="kk-KZ"/>
              </w:rPr>
              <w:t>орындау бойынша кеңестер</w:t>
            </w:r>
          </w:p>
        </w:tc>
        <w:tc>
          <w:tcPr>
            <w:tcW w:w="860" w:type="dxa"/>
            <w:shd w:val="clear" w:color="auto" w:fill="auto"/>
          </w:tcPr>
          <w:p w:rsidR="006259E6" w:rsidRPr="0021769D" w:rsidRDefault="006259E6" w:rsidP="006259E6">
            <w:pPr>
              <w:tabs>
                <w:tab w:val="left" w:pos="1276"/>
              </w:tabs>
              <w:jc w:val="center"/>
              <w:rPr>
                <w:sz w:val="20"/>
                <w:szCs w:val="20"/>
                <w:lang w:val="kk-KZ"/>
              </w:rPr>
            </w:pPr>
          </w:p>
        </w:tc>
        <w:tc>
          <w:tcPr>
            <w:tcW w:w="727" w:type="dxa"/>
            <w:shd w:val="clear" w:color="auto" w:fill="auto"/>
          </w:tcPr>
          <w:p w:rsidR="006259E6" w:rsidRPr="0021769D" w:rsidRDefault="006259E6" w:rsidP="006259E6">
            <w:pPr>
              <w:tabs>
                <w:tab w:val="left" w:pos="1276"/>
              </w:tabs>
              <w:jc w:val="center"/>
              <w:rPr>
                <w:sz w:val="20"/>
                <w:szCs w:val="20"/>
              </w:rPr>
            </w:pPr>
          </w:p>
        </w:tc>
      </w:tr>
      <w:tr w:rsidR="006259E6" w:rsidRPr="0021769D" w:rsidTr="00D45FDA">
        <w:tc>
          <w:tcPr>
            <w:tcW w:w="8922" w:type="dxa"/>
            <w:gridSpan w:val="2"/>
            <w:shd w:val="clear" w:color="auto" w:fill="auto"/>
          </w:tcPr>
          <w:p w:rsidR="006259E6" w:rsidRPr="0021769D" w:rsidRDefault="006259E6" w:rsidP="006259E6">
            <w:pPr>
              <w:tabs>
                <w:tab w:val="left" w:pos="1276"/>
              </w:tabs>
              <w:rPr>
                <w:b/>
                <w:sz w:val="20"/>
                <w:szCs w:val="20"/>
                <w:lang w:val="kk-KZ"/>
              </w:rPr>
            </w:pPr>
            <w:r w:rsidRPr="0021769D">
              <w:rPr>
                <w:b/>
                <w:sz w:val="20"/>
                <w:szCs w:val="20"/>
                <w:lang w:val="kk-KZ"/>
              </w:rPr>
              <w:t xml:space="preserve">Аралық  бақылау 1 </w:t>
            </w:r>
          </w:p>
        </w:tc>
        <w:tc>
          <w:tcPr>
            <w:tcW w:w="1587" w:type="dxa"/>
            <w:gridSpan w:val="2"/>
            <w:shd w:val="clear" w:color="auto" w:fill="auto"/>
          </w:tcPr>
          <w:p w:rsidR="006259E6" w:rsidRPr="0021769D" w:rsidRDefault="006259E6" w:rsidP="006259E6">
            <w:pPr>
              <w:tabs>
                <w:tab w:val="left" w:pos="1276"/>
              </w:tabs>
              <w:jc w:val="center"/>
              <w:rPr>
                <w:b/>
                <w:sz w:val="20"/>
                <w:szCs w:val="20"/>
                <w:lang w:val="kk-KZ"/>
              </w:rPr>
            </w:pPr>
            <w:r w:rsidRPr="0021769D">
              <w:rPr>
                <w:b/>
                <w:sz w:val="20"/>
                <w:szCs w:val="20"/>
                <w:lang w:val="kk-KZ"/>
              </w:rPr>
              <w:t>100</w:t>
            </w:r>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9</w:t>
            </w:r>
          </w:p>
        </w:tc>
        <w:tc>
          <w:tcPr>
            <w:tcW w:w="7787" w:type="dxa"/>
            <w:shd w:val="clear" w:color="auto" w:fill="auto"/>
          </w:tcPr>
          <w:p w:rsidR="006259E6" w:rsidRPr="0021769D" w:rsidRDefault="006259E6" w:rsidP="006259E6">
            <w:pPr>
              <w:tabs>
                <w:tab w:val="left" w:pos="1276"/>
              </w:tabs>
              <w:rPr>
                <w:b/>
                <w:sz w:val="20"/>
                <w:szCs w:val="20"/>
                <w:lang w:val="kk-KZ"/>
              </w:rPr>
            </w:pPr>
            <w:r w:rsidRPr="0021769D">
              <w:rPr>
                <w:b/>
                <w:bCs/>
                <w:sz w:val="20"/>
                <w:szCs w:val="20"/>
                <w:lang w:val="kk-KZ" w:eastAsia="ar-SA"/>
              </w:rPr>
              <w:t xml:space="preserve">Д 9. </w:t>
            </w:r>
            <w:r w:rsidR="000E28C1" w:rsidRPr="000E28C1">
              <w:rPr>
                <w:rFonts w:eastAsia="??"/>
                <w:sz w:val="20"/>
                <w:szCs w:val="20"/>
                <w:lang w:val="kk-KZ" w:eastAsia="ko-KR"/>
              </w:rPr>
              <w:t>Шетелдік архивтердегі автоматтандырылған архивтік жүйелер: институционалдық модельдер және басқару логикасы</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6B541B" w:rsidRDefault="006259E6" w:rsidP="000C4D37">
            <w:pPr>
              <w:jc w:val="both"/>
              <w:rPr>
                <w:bCs/>
                <w:sz w:val="20"/>
                <w:szCs w:val="20"/>
                <w:lang w:val="kk-KZ"/>
              </w:rPr>
            </w:pPr>
            <w:r w:rsidRPr="0021769D">
              <w:rPr>
                <w:b/>
                <w:sz w:val="20"/>
                <w:szCs w:val="20"/>
                <w:lang w:val="kk-KZ"/>
              </w:rPr>
              <w:t xml:space="preserve">ПС 9. </w:t>
            </w:r>
            <w:r w:rsidR="006B541B" w:rsidRPr="006B541B">
              <w:rPr>
                <w:sz w:val="20"/>
                <w:szCs w:val="20"/>
                <w:lang w:val="kk-KZ"/>
              </w:rPr>
              <w:t>Шетелдік автоматтандырылған архивтік жүйелерді салыстырмалы талдау</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21769D" w:rsidRDefault="007124C5" w:rsidP="006259E6">
            <w:pPr>
              <w:jc w:val="both"/>
              <w:rPr>
                <w:b/>
                <w:sz w:val="20"/>
                <w:szCs w:val="20"/>
                <w:lang w:val="kk-KZ"/>
              </w:rPr>
            </w:pPr>
            <w:r w:rsidRPr="0021769D">
              <w:rPr>
                <w:b/>
                <w:sz w:val="20"/>
                <w:szCs w:val="20"/>
                <w:lang w:val="kk-KZ"/>
              </w:rPr>
              <w:t xml:space="preserve">ЗС 9. </w:t>
            </w:r>
            <w:r w:rsidRPr="0021769D">
              <w:rPr>
                <w:sz w:val="20"/>
                <w:szCs w:val="20"/>
                <w:lang w:val="kk-KZ"/>
              </w:rPr>
              <w:t>Тапсырма №9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3</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D414AE" w:rsidP="006259E6">
            <w:pPr>
              <w:tabs>
                <w:tab w:val="left" w:pos="1276"/>
              </w:tabs>
              <w:rPr>
                <w:sz w:val="20"/>
                <w:szCs w:val="20"/>
              </w:rPr>
            </w:pPr>
            <w:r w:rsidRPr="0021769D">
              <w:rPr>
                <w:b/>
                <w:sz w:val="20"/>
                <w:szCs w:val="20"/>
                <w:lang w:val="kk-KZ"/>
              </w:rPr>
              <w:t>БӨЖ</w:t>
            </w:r>
            <w:r w:rsidR="006259E6" w:rsidRPr="0021769D">
              <w:rPr>
                <w:b/>
                <w:sz w:val="20"/>
                <w:szCs w:val="20"/>
              </w:rPr>
              <w:t xml:space="preserve"> </w:t>
            </w:r>
            <w:r w:rsidR="006259E6" w:rsidRPr="0021769D">
              <w:rPr>
                <w:b/>
                <w:sz w:val="20"/>
                <w:szCs w:val="20"/>
                <w:lang w:val="kk-KZ"/>
              </w:rPr>
              <w:t>3</w:t>
            </w:r>
            <w:r w:rsidR="006259E6" w:rsidRPr="0021769D">
              <w:rPr>
                <w:b/>
                <w:sz w:val="20"/>
                <w:szCs w:val="20"/>
              </w:rPr>
              <w:t xml:space="preserve">.  </w:t>
            </w:r>
            <w:r w:rsidR="006259E6" w:rsidRPr="0021769D">
              <w:rPr>
                <w:b/>
                <w:bCs/>
                <w:i/>
                <w:sz w:val="20"/>
                <w:szCs w:val="20"/>
                <w:lang w:val="kk-KZ"/>
              </w:rPr>
              <w:t xml:space="preserve">Ескерту: </w:t>
            </w:r>
            <w:r w:rsidR="006259E6" w:rsidRPr="0021769D">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6259E6" w:rsidRPr="0021769D" w:rsidRDefault="006259E6" w:rsidP="006259E6">
            <w:pPr>
              <w:tabs>
                <w:tab w:val="left" w:pos="1276"/>
              </w:tabs>
              <w:jc w:val="center"/>
              <w:rPr>
                <w:sz w:val="20"/>
                <w:szCs w:val="20"/>
              </w:rPr>
            </w:pP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10</w:t>
            </w:r>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10</w:t>
            </w:r>
          </w:p>
        </w:tc>
        <w:tc>
          <w:tcPr>
            <w:tcW w:w="7787" w:type="dxa"/>
            <w:shd w:val="clear" w:color="auto" w:fill="auto"/>
          </w:tcPr>
          <w:p w:rsidR="006259E6" w:rsidRPr="0021769D" w:rsidRDefault="006259E6" w:rsidP="006259E6">
            <w:pPr>
              <w:tabs>
                <w:tab w:val="left" w:pos="1276"/>
              </w:tabs>
              <w:rPr>
                <w:b/>
                <w:sz w:val="20"/>
                <w:szCs w:val="20"/>
                <w:lang w:val="kk-KZ"/>
              </w:rPr>
            </w:pPr>
            <w:r w:rsidRPr="0021769D">
              <w:rPr>
                <w:b/>
                <w:bCs/>
                <w:sz w:val="20"/>
                <w:szCs w:val="20"/>
                <w:lang w:val="kk-KZ" w:eastAsia="ar-SA"/>
              </w:rPr>
              <w:t xml:space="preserve">Д 10. </w:t>
            </w:r>
            <w:r w:rsidR="000E28C1" w:rsidRPr="000E28C1">
              <w:rPr>
                <w:sz w:val="20"/>
                <w:szCs w:val="20"/>
                <w:lang w:val="kk-KZ"/>
              </w:rPr>
              <w:t>Автоматтандырылған архивтік есепке алу жүйелері: деректер иерархиясы және жүйелік архитектура</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6B541B" w:rsidRDefault="006259E6" w:rsidP="00FE7176">
            <w:pPr>
              <w:jc w:val="both"/>
              <w:rPr>
                <w:bCs/>
                <w:sz w:val="20"/>
                <w:szCs w:val="20"/>
                <w:lang w:val="kk-KZ"/>
              </w:rPr>
            </w:pPr>
            <w:r w:rsidRPr="0021769D">
              <w:rPr>
                <w:b/>
                <w:bCs/>
                <w:sz w:val="20"/>
                <w:szCs w:val="20"/>
              </w:rPr>
              <w:t xml:space="preserve">ПС </w:t>
            </w:r>
            <w:r w:rsidRPr="0021769D">
              <w:rPr>
                <w:b/>
                <w:bCs/>
                <w:sz w:val="20"/>
                <w:szCs w:val="20"/>
                <w:lang w:val="kk-KZ"/>
              </w:rPr>
              <w:t>1</w:t>
            </w:r>
            <w:r w:rsidRPr="0021769D">
              <w:rPr>
                <w:b/>
                <w:bCs/>
                <w:sz w:val="20"/>
                <w:szCs w:val="20"/>
              </w:rPr>
              <w:t>0</w:t>
            </w:r>
            <w:r w:rsidRPr="0021769D">
              <w:rPr>
                <w:b/>
                <w:bCs/>
                <w:sz w:val="20"/>
                <w:szCs w:val="20"/>
                <w:lang w:val="kk-KZ"/>
              </w:rPr>
              <w:t xml:space="preserve">. </w:t>
            </w:r>
            <w:r w:rsidR="006B541B" w:rsidRPr="006B541B">
              <w:rPr>
                <w:bCs/>
                <w:sz w:val="20"/>
                <w:szCs w:val="20"/>
                <w:lang w:val="kk-KZ"/>
              </w:rPr>
              <w:t>Автоматтандырылған архивтік есепке алу жүйесінің концептуалдық моделін құру</w:t>
            </w:r>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rPr>
          <w:trHeight w:val="171"/>
        </w:trPr>
        <w:tc>
          <w:tcPr>
            <w:tcW w:w="1135" w:type="dxa"/>
            <w:vMerge/>
            <w:shd w:val="clear" w:color="auto" w:fill="auto"/>
          </w:tcPr>
          <w:p w:rsidR="007124C5" w:rsidRPr="0021769D" w:rsidRDefault="007124C5" w:rsidP="006259E6">
            <w:pPr>
              <w:tabs>
                <w:tab w:val="left" w:pos="1276"/>
              </w:tabs>
              <w:jc w:val="center"/>
              <w:rPr>
                <w:sz w:val="20"/>
                <w:szCs w:val="20"/>
              </w:rPr>
            </w:pPr>
          </w:p>
        </w:tc>
        <w:tc>
          <w:tcPr>
            <w:tcW w:w="7787" w:type="dxa"/>
            <w:shd w:val="clear" w:color="auto" w:fill="auto"/>
          </w:tcPr>
          <w:p w:rsidR="007124C5" w:rsidRPr="0021769D" w:rsidRDefault="007124C5" w:rsidP="006259E6">
            <w:pPr>
              <w:jc w:val="both"/>
              <w:rPr>
                <w:b/>
                <w:sz w:val="20"/>
                <w:szCs w:val="20"/>
                <w:lang w:val="kk-KZ"/>
              </w:rPr>
            </w:pPr>
            <w:r w:rsidRPr="0021769D">
              <w:rPr>
                <w:b/>
                <w:sz w:val="20"/>
                <w:szCs w:val="20"/>
                <w:lang w:val="kk-KZ"/>
              </w:rPr>
              <w:t xml:space="preserve">ЗС 10. </w:t>
            </w:r>
            <w:r w:rsidRPr="0021769D">
              <w:rPr>
                <w:sz w:val="20"/>
                <w:szCs w:val="20"/>
                <w:lang w:val="kk-KZ"/>
              </w:rPr>
              <w:t>Тапсырма №10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6259E6">
            <w:pPr>
              <w:tabs>
                <w:tab w:val="left" w:pos="1276"/>
              </w:tabs>
              <w:jc w:val="center"/>
              <w:rPr>
                <w:sz w:val="20"/>
                <w:szCs w:val="20"/>
                <w:lang w:val="kk-KZ"/>
              </w:rPr>
            </w:pPr>
            <w:r w:rsidRPr="0021769D">
              <w:rPr>
                <w:sz w:val="20"/>
                <w:szCs w:val="20"/>
                <w:lang w:val="kk-KZ"/>
              </w:rPr>
              <w:t>3</w:t>
            </w:r>
          </w:p>
        </w:tc>
      </w:tr>
      <w:tr w:rsidR="006259E6" w:rsidRPr="0021769D" w:rsidTr="0092368C">
        <w:trPr>
          <w:trHeight w:val="171"/>
        </w:trPr>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21769D" w:rsidRDefault="006259E6" w:rsidP="006259E6">
            <w:pPr>
              <w:jc w:val="both"/>
              <w:rPr>
                <w:sz w:val="20"/>
                <w:szCs w:val="20"/>
                <w:lang w:val="kk-KZ"/>
              </w:rPr>
            </w:pPr>
            <w:r w:rsidRPr="0021769D">
              <w:rPr>
                <w:b/>
                <w:sz w:val="20"/>
                <w:szCs w:val="20"/>
                <w:lang w:val="kk-KZ"/>
              </w:rPr>
              <w:t>ОБӨЖ</w:t>
            </w:r>
            <w:r w:rsidRPr="0021769D">
              <w:rPr>
                <w:b/>
                <w:sz w:val="20"/>
                <w:szCs w:val="20"/>
              </w:rPr>
              <w:t xml:space="preserve"> 4. </w:t>
            </w:r>
            <w:r w:rsidR="00D414AE" w:rsidRPr="0021769D">
              <w:rPr>
                <w:b/>
                <w:sz w:val="20"/>
                <w:szCs w:val="20"/>
                <w:lang w:val="kk-KZ"/>
              </w:rPr>
              <w:t>БӨЖ</w:t>
            </w:r>
            <w:r w:rsidRPr="0021769D">
              <w:rPr>
                <w:b/>
                <w:sz w:val="20"/>
                <w:szCs w:val="20"/>
                <w:lang w:val="kk-KZ"/>
              </w:rPr>
              <w:t xml:space="preserve"> 4</w:t>
            </w:r>
            <w:r w:rsidRPr="0021769D">
              <w:rPr>
                <w:b/>
                <w:bCs/>
                <w:sz w:val="20"/>
                <w:szCs w:val="20"/>
                <w:lang w:val="kk-KZ"/>
              </w:rPr>
              <w:t xml:space="preserve"> </w:t>
            </w:r>
            <w:r w:rsidRPr="0021769D">
              <w:rPr>
                <w:sz w:val="20"/>
                <w:szCs w:val="20"/>
                <w:lang w:val="kk-KZ"/>
              </w:rPr>
              <w:t>орындау бойынша кеңестер</w:t>
            </w:r>
          </w:p>
        </w:tc>
        <w:tc>
          <w:tcPr>
            <w:tcW w:w="860" w:type="dxa"/>
            <w:shd w:val="clear" w:color="auto" w:fill="auto"/>
          </w:tcPr>
          <w:p w:rsidR="006259E6" w:rsidRPr="0021769D" w:rsidRDefault="006259E6" w:rsidP="006259E6">
            <w:pPr>
              <w:tabs>
                <w:tab w:val="left" w:pos="1276"/>
              </w:tabs>
              <w:jc w:val="center"/>
              <w:rPr>
                <w:sz w:val="20"/>
                <w:szCs w:val="20"/>
              </w:rPr>
            </w:pPr>
          </w:p>
        </w:tc>
        <w:tc>
          <w:tcPr>
            <w:tcW w:w="727" w:type="dxa"/>
            <w:shd w:val="clear" w:color="auto" w:fill="auto"/>
          </w:tcPr>
          <w:p w:rsidR="006259E6" w:rsidRPr="0021769D" w:rsidRDefault="006259E6" w:rsidP="006259E6">
            <w:pPr>
              <w:tabs>
                <w:tab w:val="left" w:pos="1276"/>
              </w:tabs>
              <w:jc w:val="center"/>
              <w:rPr>
                <w:sz w:val="20"/>
                <w:szCs w:val="20"/>
              </w:rPr>
            </w:pPr>
          </w:p>
        </w:tc>
      </w:tr>
      <w:tr w:rsidR="006259E6" w:rsidRPr="0021769D" w:rsidTr="001D7B98">
        <w:trPr>
          <w:trHeight w:val="171"/>
        </w:trPr>
        <w:tc>
          <w:tcPr>
            <w:tcW w:w="10509" w:type="dxa"/>
            <w:gridSpan w:val="4"/>
            <w:shd w:val="clear" w:color="auto" w:fill="auto"/>
          </w:tcPr>
          <w:p w:rsidR="006259E6" w:rsidRPr="000356CF" w:rsidRDefault="00D93C6D" w:rsidP="000356CF">
            <w:pPr>
              <w:pStyle w:val="3"/>
              <w:jc w:val="center"/>
              <w:outlineLvl w:val="2"/>
              <w:rPr>
                <w:sz w:val="20"/>
                <w:szCs w:val="20"/>
              </w:rPr>
            </w:pPr>
            <w:r w:rsidRPr="000356CF">
              <w:rPr>
                <w:sz w:val="20"/>
                <w:szCs w:val="20"/>
              </w:rPr>
              <w:t xml:space="preserve">МОДУЛЬ III. </w:t>
            </w:r>
            <w:proofErr w:type="spellStart"/>
            <w:r w:rsidR="000356CF" w:rsidRPr="000356CF">
              <w:rPr>
                <w:sz w:val="20"/>
                <w:szCs w:val="20"/>
              </w:rPr>
              <w:t>Архивтік</w:t>
            </w:r>
            <w:proofErr w:type="spellEnd"/>
            <w:r w:rsidR="000356CF" w:rsidRPr="000356CF">
              <w:rPr>
                <w:sz w:val="20"/>
                <w:szCs w:val="20"/>
              </w:rPr>
              <w:t xml:space="preserve"> </w:t>
            </w:r>
            <w:proofErr w:type="spellStart"/>
            <w:r w:rsidR="000356CF" w:rsidRPr="000356CF">
              <w:rPr>
                <w:sz w:val="20"/>
                <w:szCs w:val="20"/>
              </w:rPr>
              <w:t>құжаттарды</w:t>
            </w:r>
            <w:proofErr w:type="spellEnd"/>
            <w:r w:rsidR="000356CF" w:rsidRPr="000356CF">
              <w:rPr>
                <w:sz w:val="20"/>
                <w:szCs w:val="20"/>
              </w:rPr>
              <w:t xml:space="preserve"> </w:t>
            </w:r>
            <w:proofErr w:type="spellStart"/>
            <w:r w:rsidR="000356CF" w:rsidRPr="000356CF">
              <w:rPr>
                <w:sz w:val="20"/>
                <w:szCs w:val="20"/>
              </w:rPr>
              <w:t>пайдалануды</w:t>
            </w:r>
            <w:proofErr w:type="spellEnd"/>
            <w:r w:rsidR="000356CF" w:rsidRPr="000356CF">
              <w:rPr>
                <w:sz w:val="20"/>
                <w:szCs w:val="20"/>
              </w:rPr>
              <w:t xml:space="preserve"> </w:t>
            </w:r>
            <w:proofErr w:type="spellStart"/>
            <w:r w:rsidR="000356CF" w:rsidRPr="000356CF">
              <w:rPr>
                <w:sz w:val="20"/>
                <w:szCs w:val="20"/>
              </w:rPr>
              <w:t>автоматтандыру</w:t>
            </w:r>
            <w:proofErr w:type="spellEnd"/>
            <w:r w:rsidR="000356CF" w:rsidRPr="000356CF">
              <w:rPr>
                <w:sz w:val="20"/>
                <w:szCs w:val="20"/>
              </w:rPr>
              <w:t xml:space="preserve"> </w:t>
            </w:r>
            <w:proofErr w:type="spellStart"/>
            <w:r w:rsidR="000356CF" w:rsidRPr="000356CF">
              <w:rPr>
                <w:sz w:val="20"/>
                <w:szCs w:val="20"/>
              </w:rPr>
              <w:t>және</w:t>
            </w:r>
            <w:proofErr w:type="spellEnd"/>
            <w:r w:rsidR="000356CF" w:rsidRPr="000356CF">
              <w:rPr>
                <w:sz w:val="20"/>
                <w:szCs w:val="20"/>
              </w:rPr>
              <w:t xml:space="preserve"> </w:t>
            </w:r>
            <w:proofErr w:type="spellStart"/>
            <w:r w:rsidR="000356CF" w:rsidRPr="000356CF">
              <w:rPr>
                <w:sz w:val="20"/>
                <w:szCs w:val="20"/>
              </w:rPr>
              <w:t>басқарушылық</w:t>
            </w:r>
            <w:proofErr w:type="spellEnd"/>
            <w:r w:rsidR="000356CF" w:rsidRPr="000356CF">
              <w:rPr>
                <w:sz w:val="20"/>
                <w:szCs w:val="20"/>
              </w:rPr>
              <w:t xml:space="preserve"> </w:t>
            </w:r>
            <w:proofErr w:type="spellStart"/>
            <w:r w:rsidR="000356CF" w:rsidRPr="000356CF">
              <w:rPr>
                <w:sz w:val="20"/>
                <w:szCs w:val="20"/>
              </w:rPr>
              <w:t>аспектілер</w:t>
            </w:r>
            <w:proofErr w:type="spellEnd"/>
          </w:p>
        </w:tc>
      </w:tr>
      <w:tr w:rsidR="006259E6" w:rsidRPr="0021769D" w:rsidTr="0092368C">
        <w:tc>
          <w:tcPr>
            <w:tcW w:w="1135" w:type="dxa"/>
            <w:vMerge w:val="restart"/>
            <w:shd w:val="clear" w:color="auto" w:fill="auto"/>
          </w:tcPr>
          <w:p w:rsidR="006259E6" w:rsidRPr="0021769D" w:rsidRDefault="006259E6" w:rsidP="006259E6">
            <w:pPr>
              <w:tabs>
                <w:tab w:val="left" w:pos="1276"/>
              </w:tabs>
              <w:jc w:val="center"/>
              <w:rPr>
                <w:sz w:val="20"/>
                <w:szCs w:val="20"/>
              </w:rPr>
            </w:pPr>
            <w:r w:rsidRPr="0021769D">
              <w:rPr>
                <w:sz w:val="20"/>
                <w:szCs w:val="20"/>
              </w:rPr>
              <w:t>11</w:t>
            </w:r>
          </w:p>
        </w:tc>
        <w:tc>
          <w:tcPr>
            <w:tcW w:w="7787" w:type="dxa"/>
            <w:shd w:val="clear" w:color="auto" w:fill="auto"/>
          </w:tcPr>
          <w:p w:rsidR="006259E6" w:rsidRPr="0021769D" w:rsidRDefault="00B537C3" w:rsidP="006259E6">
            <w:pPr>
              <w:tabs>
                <w:tab w:val="left" w:pos="1276"/>
              </w:tabs>
              <w:rPr>
                <w:b/>
                <w:sz w:val="20"/>
                <w:szCs w:val="20"/>
                <w:lang w:val="kk-KZ"/>
              </w:rPr>
            </w:pPr>
            <w:r w:rsidRPr="0021769D">
              <w:rPr>
                <w:b/>
                <w:bCs/>
                <w:sz w:val="20"/>
                <w:szCs w:val="20"/>
                <w:lang w:eastAsia="ar-SA"/>
              </w:rPr>
              <w:t xml:space="preserve">Д11. </w:t>
            </w:r>
            <w:proofErr w:type="spellStart"/>
            <w:r w:rsidR="000E28C1" w:rsidRPr="000E28C1">
              <w:rPr>
                <w:sz w:val="20"/>
                <w:szCs w:val="20"/>
              </w:rPr>
              <w:t>Метадеректер</w:t>
            </w:r>
            <w:proofErr w:type="spellEnd"/>
            <w:r w:rsidR="000E28C1" w:rsidRPr="000E28C1">
              <w:rPr>
                <w:sz w:val="20"/>
                <w:szCs w:val="20"/>
              </w:rPr>
              <w:t xml:space="preserve"> </w:t>
            </w:r>
            <w:proofErr w:type="spellStart"/>
            <w:r w:rsidR="000E28C1" w:rsidRPr="000E28C1">
              <w:rPr>
                <w:sz w:val="20"/>
                <w:szCs w:val="20"/>
              </w:rPr>
              <w:t>архивтік</w:t>
            </w:r>
            <w:proofErr w:type="spellEnd"/>
            <w:r w:rsidR="000E28C1" w:rsidRPr="000E28C1">
              <w:rPr>
                <w:sz w:val="20"/>
                <w:szCs w:val="20"/>
              </w:rPr>
              <w:t xml:space="preserve"> </w:t>
            </w:r>
            <w:proofErr w:type="spellStart"/>
            <w:r w:rsidR="000E28C1" w:rsidRPr="000E28C1">
              <w:rPr>
                <w:sz w:val="20"/>
                <w:szCs w:val="20"/>
              </w:rPr>
              <w:t>автоматтандырудың</w:t>
            </w:r>
            <w:proofErr w:type="spellEnd"/>
            <w:r w:rsidR="000E28C1" w:rsidRPr="000E28C1">
              <w:rPr>
                <w:sz w:val="20"/>
                <w:szCs w:val="20"/>
              </w:rPr>
              <w:t xml:space="preserve"> </w:t>
            </w:r>
            <w:proofErr w:type="spellStart"/>
            <w:r w:rsidR="000E28C1" w:rsidRPr="000E28C1">
              <w:rPr>
                <w:sz w:val="20"/>
                <w:szCs w:val="20"/>
              </w:rPr>
              <w:t>өзегі</w:t>
            </w:r>
            <w:proofErr w:type="spellEnd"/>
            <w:r w:rsidR="000E28C1" w:rsidRPr="000E28C1">
              <w:rPr>
                <w:sz w:val="20"/>
                <w:szCs w:val="20"/>
              </w:rPr>
              <w:t xml:space="preserve"> </w:t>
            </w:r>
            <w:proofErr w:type="spellStart"/>
            <w:r w:rsidR="000E28C1" w:rsidRPr="000E28C1">
              <w:rPr>
                <w:sz w:val="20"/>
                <w:szCs w:val="20"/>
              </w:rPr>
              <w:t>ретінде</w:t>
            </w:r>
            <w:proofErr w:type="spellEnd"/>
            <w:r w:rsidR="000E28C1" w:rsidRPr="000E28C1">
              <w:rPr>
                <w:sz w:val="20"/>
                <w:szCs w:val="20"/>
              </w:rPr>
              <w:t xml:space="preserve">: теория, </w:t>
            </w:r>
            <w:proofErr w:type="spellStart"/>
            <w:r w:rsidR="000E28C1" w:rsidRPr="000E28C1">
              <w:rPr>
                <w:sz w:val="20"/>
                <w:szCs w:val="20"/>
              </w:rPr>
              <w:t>стандарттар</w:t>
            </w:r>
            <w:proofErr w:type="spellEnd"/>
            <w:r w:rsidR="000E28C1" w:rsidRPr="000E28C1">
              <w:rPr>
                <w:sz w:val="20"/>
                <w:szCs w:val="20"/>
              </w:rPr>
              <w:t xml:space="preserve"> </w:t>
            </w:r>
            <w:proofErr w:type="spellStart"/>
            <w:r w:rsidR="000E28C1" w:rsidRPr="000E28C1">
              <w:rPr>
                <w:sz w:val="20"/>
                <w:szCs w:val="20"/>
              </w:rPr>
              <w:t>және</w:t>
            </w:r>
            <w:proofErr w:type="spellEnd"/>
            <w:r w:rsidR="000E28C1" w:rsidRPr="000E28C1">
              <w:rPr>
                <w:sz w:val="20"/>
                <w:szCs w:val="20"/>
              </w:rPr>
              <w:t xml:space="preserve"> </w:t>
            </w:r>
            <w:proofErr w:type="spellStart"/>
            <w:r w:rsidR="000E28C1" w:rsidRPr="000E28C1">
              <w:rPr>
                <w:sz w:val="20"/>
                <w:szCs w:val="20"/>
              </w:rPr>
              <w:t>практикалық</w:t>
            </w:r>
            <w:proofErr w:type="spellEnd"/>
            <w:r w:rsidR="000E28C1" w:rsidRPr="000E28C1">
              <w:rPr>
                <w:sz w:val="20"/>
                <w:szCs w:val="20"/>
              </w:rPr>
              <w:t xml:space="preserve"> </w:t>
            </w:r>
            <w:proofErr w:type="spellStart"/>
            <w:r w:rsidR="000E28C1" w:rsidRPr="000E28C1">
              <w:rPr>
                <w:sz w:val="20"/>
                <w:szCs w:val="20"/>
              </w:rPr>
              <w:t>іске</w:t>
            </w:r>
            <w:proofErr w:type="spellEnd"/>
            <w:r w:rsidR="000E28C1" w:rsidRPr="000E28C1">
              <w:rPr>
                <w:sz w:val="20"/>
                <w:szCs w:val="20"/>
              </w:rPr>
              <w:t xml:space="preserve"> </w:t>
            </w:r>
            <w:proofErr w:type="spellStart"/>
            <w:r w:rsidR="000E28C1" w:rsidRPr="000E28C1">
              <w:rPr>
                <w:sz w:val="20"/>
                <w:szCs w:val="20"/>
              </w:rPr>
              <w:t>асыру</w:t>
            </w:r>
            <w:proofErr w:type="spellEnd"/>
          </w:p>
        </w:tc>
        <w:tc>
          <w:tcPr>
            <w:tcW w:w="860" w:type="dxa"/>
            <w:shd w:val="clear" w:color="auto" w:fill="auto"/>
          </w:tcPr>
          <w:p w:rsidR="006259E6" w:rsidRPr="0021769D" w:rsidRDefault="004B342B" w:rsidP="006259E6">
            <w:pPr>
              <w:tabs>
                <w:tab w:val="left" w:pos="1276"/>
              </w:tabs>
              <w:jc w:val="center"/>
              <w:rPr>
                <w:sz w:val="20"/>
                <w:szCs w:val="20"/>
                <w:lang w:val="kk-KZ"/>
              </w:rPr>
            </w:pPr>
            <w:r w:rsidRPr="0021769D">
              <w:rPr>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2</w:t>
            </w:r>
          </w:p>
        </w:tc>
      </w:tr>
      <w:tr w:rsidR="006259E6" w:rsidRPr="0021769D" w:rsidTr="0092368C">
        <w:tc>
          <w:tcPr>
            <w:tcW w:w="1135" w:type="dxa"/>
            <w:vMerge/>
            <w:shd w:val="clear" w:color="auto" w:fill="auto"/>
          </w:tcPr>
          <w:p w:rsidR="006259E6" w:rsidRPr="0021769D" w:rsidRDefault="006259E6" w:rsidP="006259E6">
            <w:pPr>
              <w:tabs>
                <w:tab w:val="left" w:pos="1276"/>
              </w:tabs>
              <w:jc w:val="center"/>
              <w:rPr>
                <w:sz w:val="20"/>
                <w:szCs w:val="20"/>
              </w:rPr>
            </w:pPr>
          </w:p>
        </w:tc>
        <w:tc>
          <w:tcPr>
            <w:tcW w:w="7787" w:type="dxa"/>
            <w:shd w:val="clear" w:color="auto" w:fill="auto"/>
          </w:tcPr>
          <w:p w:rsidR="006259E6" w:rsidRPr="006B541B" w:rsidRDefault="006259E6" w:rsidP="006B541B">
            <w:pPr>
              <w:pStyle w:val="af1"/>
            </w:pPr>
            <w:r w:rsidRPr="0021769D">
              <w:rPr>
                <w:b/>
                <w:bCs/>
                <w:sz w:val="20"/>
                <w:szCs w:val="20"/>
                <w:lang w:val="kk-KZ"/>
              </w:rPr>
              <w:t xml:space="preserve">ПС </w:t>
            </w:r>
            <w:r w:rsidRPr="0021769D">
              <w:rPr>
                <w:b/>
                <w:bCs/>
                <w:sz w:val="20"/>
                <w:szCs w:val="20"/>
              </w:rPr>
              <w:t>1</w:t>
            </w:r>
            <w:r w:rsidRPr="0021769D">
              <w:rPr>
                <w:b/>
                <w:bCs/>
                <w:sz w:val="20"/>
                <w:szCs w:val="20"/>
                <w:lang w:val="kk-KZ"/>
              </w:rPr>
              <w:t xml:space="preserve">1. </w:t>
            </w:r>
            <w:proofErr w:type="spellStart"/>
            <w:r w:rsidR="006B541B" w:rsidRPr="006B541B">
              <w:rPr>
                <w:bCs/>
                <w:sz w:val="20"/>
              </w:rPr>
              <w:t>Метадеректер</w:t>
            </w:r>
            <w:proofErr w:type="spellEnd"/>
            <w:r w:rsidR="006B541B" w:rsidRPr="006B541B">
              <w:rPr>
                <w:bCs/>
                <w:sz w:val="20"/>
              </w:rPr>
              <w:t xml:space="preserve"> </w:t>
            </w:r>
            <w:proofErr w:type="spellStart"/>
            <w:r w:rsidR="006B541B" w:rsidRPr="006B541B">
              <w:rPr>
                <w:bCs/>
                <w:sz w:val="20"/>
              </w:rPr>
              <w:t>арқылы</w:t>
            </w:r>
            <w:proofErr w:type="spellEnd"/>
            <w:r w:rsidR="006B541B" w:rsidRPr="006B541B">
              <w:rPr>
                <w:bCs/>
                <w:sz w:val="20"/>
              </w:rPr>
              <w:t xml:space="preserve"> </w:t>
            </w:r>
            <w:proofErr w:type="spellStart"/>
            <w:r w:rsidR="006B541B" w:rsidRPr="006B541B">
              <w:rPr>
                <w:bCs/>
                <w:sz w:val="20"/>
              </w:rPr>
              <w:t>архивтік</w:t>
            </w:r>
            <w:proofErr w:type="spellEnd"/>
            <w:r w:rsidR="006B541B" w:rsidRPr="006B541B">
              <w:rPr>
                <w:bCs/>
                <w:sz w:val="20"/>
              </w:rPr>
              <w:t xml:space="preserve"> </w:t>
            </w:r>
            <w:proofErr w:type="spellStart"/>
            <w:r w:rsidR="006B541B" w:rsidRPr="006B541B">
              <w:rPr>
                <w:bCs/>
                <w:sz w:val="20"/>
              </w:rPr>
              <w:t>процестерді</w:t>
            </w:r>
            <w:proofErr w:type="spellEnd"/>
            <w:r w:rsidR="006B541B" w:rsidRPr="006B541B">
              <w:rPr>
                <w:bCs/>
                <w:sz w:val="20"/>
              </w:rPr>
              <w:t xml:space="preserve"> </w:t>
            </w:r>
            <w:proofErr w:type="spellStart"/>
            <w:r w:rsidR="006B541B" w:rsidRPr="006B541B">
              <w:rPr>
                <w:bCs/>
                <w:sz w:val="20"/>
              </w:rPr>
              <w:t>басқару</w:t>
            </w:r>
            <w:proofErr w:type="spellEnd"/>
          </w:p>
        </w:tc>
        <w:tc>
          <w:tcPr>
            <w:tcW w:w="860" w:type="dxa"/>
            <w:shd w:val="clear" w:color="auto" w:fill="auto"/>
          </w:tcPr>
          <w:p w:rsidR="006259E6" w:rsidRPr="0021769D" w:rsidRDefault="004B342B" w:rsidP="006259E6">
            <w:pPr>
              <w:tabs>
                <w:tab w:val="left" w:pos="1276"/>
              </w:tabs>
              <w:jc w:val="center"/>
              <w:rPr>
                <w:b/>
                <w:sz w:val="20"/>
                <w:szCs w:val="20"/>
                <w:lang w:val="kk-KZ"/>
              </w:rPr>
            </w:pPr>
            <w:r w:rsidRPr="0021769D">
              <w:rPr>
                <w:b/>
                <w:sz w:val="20"/>
                <w:szCs w:val="20"/>
                <w:lang w:val="kk-KZ"/>
              </w:rPr>
              <w:t>2</w:t>
            </w:r>
          </w:p>
        </w:tc>
        <w:tc>
          <w:tcPr>
            <w:tcW w:w="727" w:type="dxa"/>
            <w:shd w:val="clear" w:color="auto" w:fill="auto"/>
          </w:tcPr>
          <w:p w:rsidR="006259E6" w:rsidRPr="0021769D" w:rsidRDefault="007B727C" w:rsidP="006259E6">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7124C5">
            <w:pPr>
              <w:jc w:val="both"/>
              <w:rPr>
                <w:b/>
                <w:sz w:val="20"/>
                <w:szCs w:val="20"/>
                <w:lang w:val="kk-KZ"/>
              </w:rPr>
            </w:pPr>
            <w:r w:rsidRPr="0021769D">
              <w:rPr>
                <w:b/>
                <w:sz w:val="20"/>
                <w:szCs w:val="20"/>
                <w:lang w:val="kk-KZ"/>
              </w:rPr>
              <w:t xml:space="preserve">ЗС 11. </w:t>
            </w:r>
            <w:r w:rsidRPr="0021769D">
              <w:rPr>
                <w:sz w:val="20"/>
                <w:szCs w:val="20"/>
                <w:lang w:val="kk-KZ"/>
              </w:rPr>
              <w:t>Тапсырма №11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3</w:t>
            </w:r>
          </w:p>
        </w:tc>
      </w:tr>
      <w:tr w:rsidR="007124C5" w:rsidRPr="0021769D" w:rsidTr="0092368C">
        <w:tc>
          <w:tcPr>
            <w:tcW w:w="1135" w:type="dxa"/>
            <w:vMerge w:val="restart"/>
            <w:shd w:val="clear" w:color="auto" w:fill="auto"/>
          </w:tcPr>
          <w:p w:rsidR="007124C5" w:rsidRPr="0021769D" w:rsidRDefault="007124C5" w:rsidP="007124C5">
            <w:pPr>
              <w:tabs>
                <w:tab w:val="left" w:pos="1276"/>
              </w:tabs>
              <w:jc w:val="center"/>
              <w:rPr>
                <w:sz w:val="20"/>
                <w:szCs w:val="20"/>
              </w:rPr>
            </w:pPr>
            <w:r w:rsidRPr="0021769D">
              <w:rPr>
                <w:sz w:val="20"/>
                <w:szCs w:val="20"/>
              </w:rPr>
              <w:t>12</w:t>
            </w:r>
          </w:p>
        </w:tc>
        <w:tc>
          <w:tcPr>
            <w:tcW w:w="7787" w:type="dxa"/>
            <w:shd w:val="clear" w:color="auto" w:fill="auto"/>
          </w:tcPr>
          <w:p w:rsidR="007124C5" w:rsidRPr="0021769D" w:rsidRDefault="00B537C3" w:rsidP="007124C5">
            <w:pPr>
              <w:tabs>
                <w:tab w:val="left" w:pos="1276"/>
              </w:tabs>
              <w:rPr>
                <w:b/>
                <w:sz w:val="20"/>
                <w:szCs w:val="20"/>
                <w:lang w:val="kk-KZ"/>
              </w:rPr>
            </w:pPr>
            <w:r w:rsidRPr="0021769D">
              <w:rPr>
                <w:b/>
                <w:bCs/>
                <w:sz w:val="20"/>
                <w:szCs w:val="20"/>
                <w:lang w:eastAsia="ar-SA"/>
              </w:rPr>
              <w:t xml:space="preserve">Д12. </w:t>
            </w:r>
            <w:proofErr w:type="spellStart"/>
            <w:r w:rsidR="000E28C1" w:rsidRPr="000E28C1">
              <w:rPr>
                <w:sz w:val="20"/>
              </w:rPr>
              <w:t>Электрондық</w:t>
            </w:r>
            <w:proofErr w:type="spellEnd"/>
            <w:r w:rsidR="000E28C1" w:rsidRPr="000E28C1">
              <w:rPr>
                <w:sz w:val="20"/>
              </w:rPr>
              <w:t xml:space="preserve"> </w:t>
            </w:r>
            <w:proofErr w:type="spellStart"/>
            <w:r w:rsidR="000E28C1" w:rsidRPr="000E28C1">
              <w:rPr>
                <w:sz w:val="20"/>
              </w:rPr>
              <w:t>құжаттардың</w:t>
            </w:r>
            <w:proofErr w:type="spellEnd"/>
            <w:r w:rsidR="000E28C1" w:rsidRPr="000E28C1">
              <w:rPr>
                <w:sz w:val="20"/>
              </w:rPr>
              <w:t xml:space="preserve"> </w:t>
            </w:r>
            <w:proofErr w:type="spellStart"/>
            <w:r w:rsidR="000E28C1" w:rsidRPr="000E28C1">
              <w:rPr>
                <w:sz w:val="20"/>
              </w:rPr>
              <w:t>құндылығын</w:t>
            </w:r>
            <w:proofErr w:type="spellEnd"/>
            <w:r w:rsidR="000E28C1" w:rsidRPr="000E28C1">
              <w:rPr>
                <w:sz w:val="20"/>
              </w:rPr>
              <w:t xml:space="preserve"> </w:t>
            </w:r>
            <w:proofErr w:type="spellStart"/>
            <w:r w:rsidR="000E28C1" w:rsidRPr="000E28C1">
              <w:rPr>
                <w:sz w:val="20"/>
              </w:rPr>
              <w:t>сараптауды</w:t>
            </w:r>
            <w:proofErr w:type="spellEnd"/>
            <w:r w:rsidR="000E28C1" w:rsidRPr="000E28C1">
              <w:rPr>
                <w:sz w:val="20"/>
              </w:rPr>
              <w:t xml:space="preserve"> </w:t>
            </w:r>
            <w:proofErr w:type="spellStart"/>
            <w:r w:rsidR="000E28C1" w:rsidRPr="000E28C1">
              <w:rPr>
                <w:sz w:val="20"/>
              </w:rPr>
              <w:t>автоматтандыру</w:t>
            </w:r>
            <w:proofErr w:type="spellEnd"/>
            <w:r w:rsidR="000E28C1" w:rsidRPr="000E28C1">
              <w:rPr>
                <w:sz w:val="20"/>
              </w:rPr>
              <w:t xml:space="preserve">: </w:t>
            </w:r>
            <w:proofErr w:type="spellStart"/>
            <w:r w:rsidR="000E28C1" w:rsidRPr="000E28C1">
              <w:rPr>
                <w:sz w:val="20"/>
              </w:rPr>
              <w:t>теориялық</w:t>
            </w:r>
            <w:proofErr w:type="spellEnd"/>
            <w:r w:rsidR="000E28C1" w:rsidRPr="000E28C1">
              <w:rPr>
                <w:sz w:val="20"/>
              </w:rPr>
              <w:t xml:space="preserve"> </w:t>
            </w:r>
            <w:proofErr w:type="spellStart"/>
            <w:r w:rsidR="000E28C1" w:rsidRPr="000E28C1">
              <w:rPr>
                <w:sz w:val="20"/>
              </w:rPr>
              <w:t>негіздер</w:t>
            </w:r>
            <w:proofErr w:type="spellEnd"/>
            <w:r w:rsidR="000E28C1" w:rsidRPr="000E28C1">
              <w:rPr>
                <w:sz w:val="20"/>
              </w:rPr>
              <w:t xml:space="preserve"> </w:t>
            </w:r>
            <w:proofErr w:type="spellStart"/>
            <w:r w:rsidR="000E28C1" w:rsidRPr="000E28C1">
              <w:rPr>
                <w:sz w:val="20"/>
              </w:rPr>
              <w:t>және</w:t>
            </w:r>
            <w:proofErr w:type="spellEnd"/>
            <w:r w:rsidR="000E28C1" w:rsidRPr="000E28C1">
              <w:rPr>
                <w:sz w:val="20"/>
              </w:rPr>
              <w:t xml:space="preserve"> </w:t>
            </w:r>
            <w:proofErr w:type="spellStart"/>
            <w:r w:rsidR="000E28C1" w:rsidRPr="000E28C1">
              <w:rPr>
                <w:sz w:val="20"/>
              </w:rPr>
              <w:t>практикалық</w:t>
            </w:r>
            <w:proofErr w:type="spellEnd"/>
            <w:r w:rsidR="000E28C1" w:rsidRPr="000E28C1">
              <w:rPr>
                <w:sz w:val="20"/>
              </w:rPr>
              <w:t xml:space="preserve"> </w:t>
            </w:r>
            <w:proofErr w:type="spellStart"/>
            <w:r w:rsidR="000E28C1" w:rsidRPr="000E28C1">
              <w:rPr>
                <w:sz w:val="20"/>
              </w:rPr>
              <w:t>модельдер</w:t>
            </w:r>
            <w:proofErr w:type="spellEnd"/>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2</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F84C8F">
            <w:pPr>
              <w:tabs>
                <w:tab w:val="left" w:pos="1276"/>
              </w:tabs>
              <w:rPr>
                <w:bCs/>
                <w:sz w:val="20"/>
                <w:szCs w:val="20"/>
              </w:rPr>
            </w:pPr>
            <w:r w:rsidRPr="0021769D">
              <w:rPr>
                <w:b/>
                <w:bCs/>
                <w:sz w:val="20"/>
                <w:szCs w:val="20"/>
              </w:rPr>
              <w:t>ПС</w:t>
            </w:r>
            <w:r w:rsidRPr="0021769D">
              <w:rPr>
                <w:b/>
                <w:bCs/>
                <w:sz w:val="20"/>
                <w:szCs w:val="20"/>
                <w:lang w:val="kk-KZ"/>
              </w:rPr>
              <w:t>1</w:t>
            </w:r>
            <w:r w:rsidRPr="0021769D">
              <w:rPr>
                <w:b/>
                <w:bCs/>
                <w:sz w:val="20"/>
                <w:szCs w:val="20"/>
              </w:rPr>
              <w:t>2</w:t>
            </w:r>
            <w:r w:rsidRPr="0021769D">
              <w:rPr>
                <w:b/>
                <w:bCs/>
                <w:sz w:val="20"/>
                <w:szCs w:val="20"/>
                <w:lang w:val="kk-KZ"/>
              </w:rPr>
              <w:t xml:space="preserve">. </w:t>
            </w:r>
            <w:r w:rsidRPr="0021769D">
              <w:rPr>
                <w:b/>
                <w:bCs/>
                <w:sz w:val="20"/>
                <w:szCs w:val="20"/>
              </w:rPr>
              <w:t xml:space="preserve"> </w:t>
            </w:r>
            <w:proofErr w:type="spellStart"/>
            <w:r w:rsidR="006B541B" w:rsidRPr="006B541B">
              <w:rPr>
                <w:rStyle w:val="af5"/>
                <w:b w:val="0"/>
                <w:sz w:val="20"/>
                <w:szCs w:val="20"/>
              </w:rPr>
              <w:t>Құндылық</w:t>
            </w:r>
            <w:proofErr w:type="spellEnd"/>
            <w:r w:rsidR="006B541B" w:rsidRPr="006B541B">
              <w:rPr>
                <w:rStyle w:val="af5"/>
                <w:b w:val="0"/>
                <w:sz w:val="20"/>
                <w:szCs w:val="20"/>
              </w:rPr>
              <w:t xml:space="preserve"> </w:t>
            </w:r>
            <w:proofErr w:type="spellStart"/>
            <w:r w:rsidR="006B541B" w:rsidRPr="006B541B">
              <w:rPr>
                <w:rStyle w:val="af5"/>
                <w:b w:val="0"/>
                <w:sz w:val="20"/>
                <w:szCs w:val="20"/>
              </w:rPr>
              <w:t>сараптамасында</w:t>
            </w:r>
            <w:proofErr w:type="spellEnd"/>
            <w:r w:rsidR="006B541B" w:rsidRPr="006B541B">
              <w:rPr>
                <w:rStyle w:val="af5"/>
                <w:b w:val="0"/>
                <w:sz w:val="20"/>
                <w:szCs w:val="20"/>
              </w:rPr>
              <w:t xml:space="preserve"> </w:t>
            </w:r>
            <w:proofErr w:type="spellStart"/>
            <w:r w:rsidR="006B541B" w:rsidRPr="006B541B">
              <w:rPr>
                <w:rStyle w:val="af5"/>
                <w:b w:val="0"/>
                <w:sz w:val="20"/>
                <w:szCs w:val="20"/>
              </w:rPr>
              <w:t>адам</w:t>
            </w:r>
            <w:proofErr w:type="spellEnd"/>
            <w:r w:rsidR="006B541B" w:rsidRPr="006B541B">
              <w:rPr>
                <w:rStyle w:val="af5"/>
                <w:b w:val="0"/>
                <w:sz w:val="20"/>
                <w:szCs w:val="20"/>
              </w:rPr>
              <w:t xml:space="preserve"> мен </w:t>
            </w:r>
            <w:proofErr w:type="spellStart"/>
            <w:r w:rsidR="006B541B" w:rsidRPr="006B541B">
              <w:rPr>
                <w:rStyle w:val="af5"/>
                <w:b w:val="0"/>
                <w:sz w:val="20"/>
                <w:szCs w:val="20"/>
              </w:rPr>
              <w:t>алгоритмнің</w:t>
            </w:r>
            <w:proofErr w:type="spellEnd"/>
            <w:r w:rsidR="006B541B" w:rsidRPr="006B541B">
              <w:rPr>
                <w:rStyle w:val="af5"/>
                <w:b w:val="0"/>
                <w:sz w:val="20"/>
                <w:szCs w:val="20"/>
              </w:rPr>
              <w:t xml:space="preserve"> </w:t>
            </w:r>
            <w:proofErr w:type="spellStart"/>
            <w:r w:rsidR="006B541B" w:rsidRPr="006B541B">
              <w:rPr>
                <w:rStyle w:val="af5"/>
                <w:b w:val="0"/>
                <w:sz w:val="20"/>
                <w:szCs w:val="20"/>
              </w:rPr>
              <w:t>рөлі</w:t>
            </w:r>
            <w:proofErr w:type="spellEnd"/>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7124C5">
            <w:pPr>
              <w:rPr>
                <w:b/>
                <w:sz w:val="20"/>
                <w:szCs w:val="20"/>
                <w:lang w:val="kk-KZ"/>
              </w:rPr>
            </w:pPr>
            <w:r w:rsidRPr="0021769D">
              <w:rPr>
                <w:b/>
                <w:sz w:val="20"/>
                <w:szCs w:val="20"/>
                <w:lang w:val="kk-KZ"/>
              </w:rPr>
              <w:t xml:space="preserve">ЗС 12. </w:t>
            </w:r>
            <w:r w:rsidRPr="0021769D">
              <w:rPr>
                <w:sz w:val="20"/>
                <w:szCs w:val="20"/>
                <w:lang w:val="kk-KZ"/>
              </w:rPr>
              <w:t>Тапсырма №12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3</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7124C5">
            <w:pPr>
              <w:rPr>
                <w:sz w:val="20"/>
                <w:szCs w:val="20"/>
                <w:lang w:val="kk-KZ"/>
              </w:rPr>
            </w:pPr>
          </w:p>
        </w:tc>
        <w:tc>
          <w:tcPr>
            <w:tcW w:w="860" w:type="dxa"/>
            <w:shd w:val="clear" w:color="auto" w:fill="auto"/>
          </w:tcPr>
          <w:p w:rsidR="007124C5" w:rsidRPr="0021769D" w:rsidRDefault="007124C5" w:rsidP="007124C5">
            <w:pPr>
              <w:tabs>
                <w:tab w:val="left" w:pos="1276"/>
              </w:tabs>
              <w:jc w:val="center"/>
              <w:rPr>
                <w:sz w:val="20"/>
                <w:szCs w:val="20"/>
                <w:lang w:val="kk-KZ"/>
              </w:rPr>
            </w:pPr>
          </w:p>
        </w:tc>
        <w:tc>
          <w:tcPr>
            <w:tcW w:w="727" w:type="dxa"/>
            <w:shd w:val="clear" w:color="auto" w:fill="auto"/>
          </w:tcPr>
          <w:p w:rsidR="007124C5" w:rsidRPr="0021769D" w:rsidRDefault="007124C5" w:rsidP="007124C5">
            <w:pPr>
              <w:tabs>
                <w:tab w:val="left" w:pos="1276"/>
              </w:tabs>
              <w:jc w:val="center"/>
              <w:rPr>
                <w:sz w:val="20"/>
                <w:szCs w:val="20"/>
                <w:lang w:val="kk-KZ"/>
              </w:rPr>
            </w:pPr>
          </w:p>
        </w:tc>
      </w:tr>
      <w:tr w:rsidR="007124C5" w:rsidRPr="0021769D" w:rsidTr="0092368C">
        <w:tc>
          <w:tcPr>
            <w:tcW w:w="1135" w:type="dxa"/>
            <w:vMerge w:val="restart"/>
            <w:shd w:val="clear" w:color="auto" w:fill="auto"/>
          </w:tcPr>
          <w:p w:rsidR="007124C5" w:rsidRPr="0021769D" w:rsidRDefault="007124C5" w:rsidP="007124C5">
            <w:pPr>
              <w:tabs>
                <w:tab w:val="left" w:pos="1276"/>
              </w:tabs>
              <w:jc w:val="center"/>
              <w:rPr>
                <w:sz w:val="20"/>
                <w:szCs w:val="20"/>
              </w:rPr>
            </w:pPr>
            <w:r w:rsidRPr="0021769D">
              <w:rPr>
                <w:sz w:val="20"/>
                <w:szCs w:val="20"/>
              </w:rPr>
              <w:t>13</w:t>
            </w:r>
          </w:p>
        </w:tc>
        <w:tc>
          <w:tcPr>
            <w:tcW w:w="7787" w:type="dxa"/>
            <w:shd w:val="clear" w:color="auto" w:fill="auto"/>
          </w:tcPr>
          <w:p w:rsidR="007124C5" w:rsidRPr="0021769D" w:rsidRDefault="007124C5" w:rsidP="007124C5">
            <w:pPr>
              <w:tabs>
                <w:tab w:val="left" w:pos="1276"/>
              </w:tabs>
              <w:rPr>
                <w:b/>
                <w:sz w:val="20"/>
                <w:szCs w:val="20"/>
                <w:lang w:val="kk-KZ"/>
              </w:rPr>
            </w:pPr>
            <w:r w:rsidRPr="0021769D">
              <w:rPr>
                <w:b/>
                <w:bCs/>
                <w:sz w:val="20"/>
                <w:szCs w:val="20"/>
                <w:lang w:val="kk-KZ" w:eastAsia="ar-SA"/>
              </w:rPr>
              <w:t xml:space="preserve">Д 13. </w:t>
            </w:r>
            <w:r w:rsidR="000E28C1" w:rsidRPr="000E28C1">
              <w:rPr>
                <w:sz w:val="20"/>
                <w:lang w:val="kk-KZ"/>
              </w:rPr>
              <w:t>Электрондық құжаттар архивтерінде ұзақ мерзімді сақтауды автоматтандыру: форматтар, миграция және тәуекелдер</w:t>
            </w:r>
          </w:p>
        </w:tc>
        <w:tc>
          <w:tcPr>
            <w:tcW w:w="860" w:type="dxa"/>
            <w:shd w:val="clear" w:color="auto" w:fill="auto"/>
          </w:tcPr>
          <w:p w:rsidR="007124C5" w:rsidRPr="0021769D" w:rsidRDefault="004B342B" w:rsidP="007124C5">
            <w:pPr>
              <w:tabs>
                <w:tab w:val="left" w:pos="1276"/>
              </w:tabs>
              <w:jc w:val="center"/>
              <w:rPr>
                <w:sz w:val="20"/>
                <w:szCs w:val="20"/>
                <w:highlight w:val="lightGray"/>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2</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6B541B" w:rsidRDefault="007124C5" w:rsidP="006B541B">
            <w:pPr>
              <w:pStyle w:val="af1"/>
              <w:rPr>
                <w:lang w:val="kk-KZ"/>
              </w:rPr>
            </w:pPr>
            <w:r w:rsidRPr="0021769D">
              <w:rPr>
                <w:b/>
                <w:bCs/>
                <w:sz w:val="20"/>
                <w:szCs w:val="20"/>
                <w:lang w:val="kk-KZ"/>
              </w:rPr>
              <w:t>ПС 1</w:t>
            </w:r>
            <w:r w:rsidRPr="0021769D">
              <w:rPr>
                <w:b/>
                <w:bCs/>
                <w:sz w:val="20"/>
                <w:szCs w:val="20"/>
              </w:rPr>
              <w:t>3</w:t>
            </w:r>
            <w:r w:rsidRPr="0021769D">
              <w:rPr>
                <w:b/>
                <w:bCs/>
                <w:sz w:val="20"/>
                <w:szCs w:val="20"/>
                <w:lang w:val="kk-KZ"/>
              </w:rPr>
              <w:t xml:space="preserve">. </w:t>
            </w:r>
            <w:r w:rsidR="006B541B" w:rsidRPr="006B541B">
              <w:rPr>
                <w:bCs/>
                <w:sz w:val="20"/>
                <w:lang w:val="kk-KZ"/>
              </w:rPr>
              <w:t>Электрондық құжаттарды ұзақ мерзімді сақтаудың тәуекелдерін басқару</w:t>
            </w:r>
          </w:p>
        </w:tc>
        <w:tc>
          <w:tcPr>
            <w:tcW w:w="860" w:type="dxa"/>
            <w:shd w:val="clear" w:color="auto" w:fill="auto"/>
          </w:tcPr>
          <w:p w:rsidR="007124C5" w:rsidRPr="0021769D" w:rsidRDefault="004B342B" w:rsidP="007124C5">
            <w:pPr>
              <w:tabs>
                <w:tab w:val="left" w:pos="1276"/>
              </w:tabs>
              <w:jc w:val="center"/>
              <w:rPr>
                <w:sz w:val="20"/>
                <w:szCs w:val="20"/>
                <w:highlight w:val="lightGray"/>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7124C5">
            <w:pPr>
              <w:tabs>
                <w:tab w:val="left" w:pos="1276"/>
              </w:tabs>
              <w:rPr>
                <w:b/>
                <w:sz w:val="20"/>
                <w:szCs w:val="20"/>
                <w:lang w:val="kk-KZ"/>
              </w:rPr>
            </w:pPr>
            <w:r w:rsidRPr="0021769D">
              <w:rPr>
                <w:b/>
                <w:sz w:val="20"/>
                <w:szCs w:val="20"/>
                <w:lang w:val="kk-KZ"/>
              </w:rPr>
              <w:t xml:space="preserve">ЗС 13. </w:t>
            </w:r>
            <w:r w:rsidRPr="0021769D">
              <w:rPr>
                <w:sz w:val="20"/>
                <w:szCs w:val="20"/>
                <w:lang w:val="kk-KZ"/>
              </w:rPr>
              <w:t>Тапсырма №13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7124C5" w:rsidP="007124C5">
            <w:pPr>
              <w:tabs>
                <w:tab w:val="left" w:pos="1276"/>
              </w:tabs>
              <w:jc w:val="center"/>
              <w:rPr>
                <w:sz w:val="20"/>
                <w:szCs w:val="20"/>
                <w:highlight w:val="lightGray"/>
              </w:rPr>
            </w:pP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3</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sz w:val="20"/>
                <w:szCs w:val="20"/>
              </w:rPr>
            </w:pPr>
          </w:p>
        </w:tc>
        <w:tc>
          <w:tcPr>
            <w:tcW w:w="7787" w:type="dxa"/>
            <w:shd w:val="clear" w:color="auto" w:fill="auto"/>
          </w:tcPr>
          <w:p w:rsidR="007124C5" w:rsidRPr="0021769D" w:rsidRDefault="007124C5" w:rsidP="007124C5">
            <w:pPr>
              <w:tabs>
                <w:tab w:val="left" w:pos="1276"/>
              </w:tabs>
              <w:rPr>
                <w:b/>
                <w:sz w:val="20"/>
                <w:szCs w:val="20"/>
              </w:rPr>
            </w:pPr>
            <w:r w:rsidRPr="0021769D">
              <w:rPr>
                <w:b/>
                <w:sz w:val="20"/>
                <w:szCs w:val="20"/>
                <w:lang w:val="kk-KZ"/>
              </w:rPr>
              <w:t>ОБӨЖ</w:t>
            </w:r>
            <w:r w:rsidRPr="0021769D">
              <w:rPr>
                <w:b/>
                <w:sz w:val="20"/>
                <w:szCs w:val="20"/>
              </w:rPr>
              <w:t xml:space="preserve"> 5. </w:t>
            </w:r>
            <w:r w:rsidRPr="0021769D">
              <w:rPr>
                <w:b/>
                <w:sz w:val="20"/>
                <w:szCs w:val="20"/>
                <w:lang w:val="kk-KZ"/>
              </w:rPr>
              <w:t>БӨЗ 5</w:t>
            </w:r>
            <w:r w:rsidRPr="0021769D">
              <w:rPr>
                <w:b/>
                <w:bCs/>
                <w:sz w:val="20"/>
                <w:szCs w:val="20"/>
                <w:lang w:val="kk-KZ"/>
              </w:rPr>
              <w:t xml:space="preserve"> </w:t>
            </w:r>
            <w:r w:rsidRPr="0021769D">
              <w:rPr>
                <w:sz w:val="20"/>
                <w:szCs w:val="20"/>
                <w:lang w:val="kk-KZ"/>
              </w:rPr>
              <w:t>орындау бойынша кеңестер</w:t>
            </w:r>
          </w:p>
        </w:tc>
        <w:tc>
          <w:tcPr>
            <w:tcW w:w="860" w:type="dxa"/>
            <w:shd w:val="clear" w:color="auto" w:fill="auto"/>
          </w:tcPr>
          <w:p w:rsidR="007124C5" w:rsidRPr="0021769D" w:rsidRDefault="007124C5" w:rsidP="007124C5">
            <w:pPr>
              <w:tabs>
                <w:tab w:val="left" w:pos="1276"/>
              </w:tabs>
              <w:jc w:val="center"/>
              <w:rPr>
                <w:sz w:val="20"/>
                <w:szCs w:val="20"/>
                <w:highlight w:val="lightGray"/>
              </w:rPr>
            </w:pPr>
          </w:p>
        </w:tc>
        <w:tc>
          <w:tcPr>
            <w:tcW w:w="727" w:type="dxa"/>
            <w:shd w:val="clear" w:color="auto" w:fill="auto"/>
          </w:tcPr>
          <w:p w:rsidR="007124C5" w:rsidRPr="0021769D" w:rsidRDefault="007124C5" w:rsidP="007124C5">
            <w:pPr>
              <w:tabs>
                <w:tab w:val="left" w:pos="1276"/>
              </w:tabs>
              <w:jc w:val="center"/>
              <w:rPr>
                <w:sz w:val="20"/>
                <w:szCs w:val="20"/>
                <w:highlight w:val="lightGray"/>
              </w:rPr>
            </w:pPr>
          </w:p>
        </w:tc>
      </w:tr>
      <w:tr w:rsidR="007124C5" w:rsidRPr="0021769D" w:rsidTr="0092368C">
        <w:tc>
          <w:tcPr>
            <w:tcW w:w="1135" w:type="dxa"/>
            <w:vMerge w:val="restart"/>
            <w:shd w:val="clear" w:color="auto" w:fill="auto"/>
          </w:tcPr>
          <w:p w:rsidR="007124C5" w:rsidRPr="0021769D" w:rsidRDefault="007124C5" w:rsidP="007124C5">
            <w:pPr>
              <w:tabs>
                <w:tab w:val="left" w:pos="1276"/>
              </w:tabs>
              <w:jc w:val="center"/>
              <w:rPr>
                <w:sz w:val="20"/>
                <w:szCs w:val="20"/>
              </w:rPr>
            </w:pPr>
            <w:r w:rsidRPr="0021769D">
              <w:rPr>
                <w:sz w:val="20"/>
                <w:szCs w:val="20"/>
              </w:rPr>
              <w:t>14</w:t>
            </w:r>
          </w:p>
        </w:tc>
        <w:tc>
          <w:tcPr>
            <w:tcW w:w="7787" w:type="dxa"/>
            <w:shd w:val="clear" w:color="auto" w:fill="auto"/>
          </w:tcPr>
          <w:p w:rsidR="007124C5" w:rsidRPr="0021769D" w:rsidRDefault="007124C5" w:rsidP="007124C5">
            <w:pPr>
              <w:tabs>
                <w:tab w:val="left" w:pos="1276"/>
              </w:tabs>
              <w:rPr>
                <w:sz w:val="20"/>
                <w:szCs w:val="20"/>
                <w:lang w:val="kk-KZ" w:eastAsia="ko-KR"/>
              </w:rPr>
            </w:pPr>
            <w:r w:rsidRPr="0021769D">
              <w:rPr>
                <w:b/>
                <w:bCs/>
                <w:sz w:val="20"/>
                <w:szCs w:val="20"/>
                <w:lang w:val="kk-KZ" w:eastAsia="ar-SA"/>
              </w:rPr>
              <w:t xml:space="preserve">Д 14. </w:t>
            </w:r>
            <w:r w:rsidR="000E28C1" w:rsidRPr="000E28C1">
              <w:rPr>
                <w:sz w:val="20"/>
                <w:lang w:val="kk-KZ"/>
              </w:rPr>
              <w:t>Электрондық құжаттар архивтерінде қолжетімділік пен пайдалануды автоматтандыру: қауіпсіздік, құқық және этика</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2</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b/>
                <w:sz w:val="20"/>
                <w:szCs w:val="20"/>
              </w:rPr>
            </w:pPr>
          </w:p>
        </w:tc>
        <w:tc>
          <w:tcPr>
            <w:tcW w:w="7787" w:type="dxa"/>
            <w:shd w:val="clear" w:color="auto" w:fill="auto"/>
          </w:tcPr>
          <w:p w:rsidR="007124C5" w:rsidRPr="006B541B" w:rsidRDefault="007124C5" w:rsidP="006B541B">
            <w:pPr>
              <w:pStyle w:val="af1"/>
            </w:pPr>
            <w:r w:rsidRPr="0021769D">
              <w:rPr>
                <w:b/>
                <w:bCs/>
                <w:sz w:val="20"/>
                <w:szCs w:val="20"/>
                <w:lang w:val="kk-KZ"/>
              </w:rPr>
              <w:t>ПС 1</w:t>
            </w:r>
            <w:r w:rsidRPr="0021769D">
              <w:rPr>
                <w:b/>
                <w:bCs/>
                <w:sz w:val="20"/>
                <w:szCs w:val="20"/>
              </w:rPr>
              <w:t>4</w:t>
            </w:r>
            <w:r w:rsidRPr="0021769D">
              <w:rPr>
                <w:b/>
                <w:bCs/>
                <w:sz w:val="20"/>
                <w:szCs w:val="20"/>
                <w:lang w:val="kk-KZ"/>
              </w:rPr>
              <w:t xml:space="preserve">. </w:t>
            </w:r>
            <w:r w:rsidRPr="0021769D">
              <w:rPr>
                <w:sz w:val="20"/>
                <w:szCs w:val="20"/>
              </w:rPr>
              <w:t xml:space="preserve"> </w:t>
            </w:r>
            <w:proofErr w:type="spellStart"/>
            <w:r w:rsidR="006B541B" w:rsidRPr="006B541B">
              <w:rPr>
                <w:bCs/>
                <w:sz w:val="20"/>
              </w:rPr>
              <w:t>Архивтік</w:t>
            </w:r>
            <w:proofErr w:type="spellEnd"/>
            <w:r w:rsidR="006B541B" w:rsidRPr="006B541B">
              <w:rPr>
                <w:bCs/>
                <w:sz w:val="20"/>
              </w:rPr>
              <w:t xml:space="preserve"> </w:t>
            </w:r>
            <w:proofErr w:type="spellStart"/>
            <w:r w:rsidR="006B541B" w:rsidRPr="006B541B">
              <w:rPr>
                <w:bCs/>
                <w:sz w:val="20"/>
              </w:rPr>
              <w:t>ақпаратқа</w:t>
            </w:r>
            <w:proofErr w:type="spellEnd"/>
            <w:r w:rsidR="006B541B" w:rsidRPr="006B541B">
              <w:rPr>
                <w:bCs/>
                <w:sz w:val="20"/>
              </w:rPr>
              <w:t xml:space="preserve"> </w:t>
            </w:r>
            <w:proofErr w:type="spellStart"/>
            <w:r w:rsidR="006B541B" w:rsidRPr="006B541B">
              <w:rPr>
                <w:bCs/>
                <w:sz w:val="20"/>
              </w:rPr>
              <w:t>қолжетімділікті</w:t>
            </w:r>
            <w:proofErr w:type="spellEnd"/>
            <w:r w:rsidR="006B541B" w:rsidRPr="006B541B">
              <w:rPr>
                <w:bCs/>
                <w:sz w:val="20"/>
              </w:rPr>
              <w:t xml:space="preserve"> </w:t>
            </w:r>
            <w:proofErr w:type="spellStart"/>
            <w:r w:rsidR="006B541B" w:rsidRPr="006B541B">
              <w:rPr>
                <w:bCs/>
                <w:sz w:val="20"/>
              </w:rPr>
              <w:t>басқару</w:t>
            </w:r>
            <w:proofErr w:type="spellEnd"/>
            <w:r w:rsidR="006B541B" w:rsidRPr="006B541B">
              <w:rPr>
                <w:bCs/>
                <w:sz w:val="20"/>
              </w:rPr>
              <w:t xml:space="preserve"> </w:t>
            </w:r>
            <w:proofErr w:type="spellStart"/>
            <w:r w:rsidR="006B541B" w:rsidRPr="006B541B">
              <w:rPr>
                <w:bCs/>
                <w:sz w:val="20"/>
              </w:rPr>
              <w:t>модельдері</w:t>
            </w:r>
            <w:proofErr w:type="spellEnd"/>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b/>
                <w:sz w:val="20"/>
                <w:szCs w:val="20"/>
                <w:lang w:val="kk-KZ"/>
              </w:rPr>
            </w:pPr>
          </w:p>
        </w:tc>
        <w:tc>
          <w:tcPr>
            <w:tcW w:w="7787" w:type="dxa"/>
            <w:shd w:val="clear" w:color="auto" w:fill="auto"/>
          </w:tcPr>
          <w:p w:rsidR="007124C5" w:rsidRPr="0021769D" w:rsidRDefault="007124C5" w:rsidP="007124C5">
            <w:pPr>
              <w:tabs>
                <w:tab w:val="left" w:pos="1276"/>
              </w:tabs>
              <w:rPr>
                <w:b/>
                <w:sz w:val="20"/>
                <w:szCs w:val="20"/>
                <w:lang w:val="kk-KZ"/>
              </w:rPr>
            </w:pPr>
            <w:r w:rsidRPr="0021769D">
              <w:rPr>
                <w:b/>
                <w:sz w:val="20"/>
                <w:szCs w:val="20"/>
                <w:lang w:val="kk-KZ"/>
              </w:rPr>
              <w:t xml:space="preserve">ЗС 14. </w:t>
            </w:r>
            <w:r w:rsidRPr="0021769D">
              <w:rPr>
                <w:sz w:val="20"/>
                <w:szCs w:val="20"/>
                <w:lang w:val="kk-KZ"/>
              </w:rPr>
              <w:t>Тапсырма №14 (тақырып әдістемелік нұсқа</w:t>
            </w:r>
            <w:r w:rsidR="00A278F8" w:rsidRPr="0021769D">
              <w:rPr>
                <w:sz w:val="20"/>
                <w:szCs w:val="20"/>
                <w:lang w:val="kk-KZ"/>
              </w:rPr>
              <w:t>у</w:t>
            </w:r>
            <w:r w:rsidRPr="0021769D">
              <w:rPr>
                <w:sz w:val="20"/>
                <w:szCs w:val="20"/>
                <w:lang w:val="kk-KZ"/>
              </w:rPr>
              <w:t>лықта)</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3</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b/>
                <w:sz w:val="20"/>
                <w:szCs w:val="20"/>
                <w:lang w:val="kk-KZ"/>
              </w:rPr>
            </w:pPr>
          </w:p>
        </w:tc>
        <w:tc>
          <w:tcPr>
            <w:tcW w:w="7787" w:type="dxa"/>
            <w:shd w:val="clear" w:color="auto" w:fill="auto"/>
          </w:tcPr>
          <w:p w:rsidR="007124C5" w:rsidRPr="0021769D" w:rsidRDefault="00F84C8F" w:rsidP="007124C5">
            <w:pPr>
              <w:tabs>
                <w:tab w:val="left" w:pos="1276"/>
              </w:tabs>
              <w:rPr>
                <w:b/>
                <w:sz w:val="20"/>
                <w:szCs w:val="20"/>
                <w:lang w:val="kk-KZ"/>
              </w:rPr>
            </w:pPr>
            <w:r w:rsidRPr="0021769D">
              <w:rPr>
                <w:b/>
                <w:sz w:val="20"/>
                <w:szCs w:val="20"/>
                <w:lang w:val="kk-KZ"/>
              </w:rPr>
              <w:t xml:space="preserve">БӨЖ 4. </w:t>
            </w:r>
            <w:r w:rsidRPr="0021769D">
              <w:rPr>
                <w:sz w:val="20"/>
                <w:szCs w:val="20"/>
                <w:lang w:val="kk-KZ"/>
              </w:rPr>
              <w:t xml:space="preserve"> </w:t>
            </w:r>
            <w:r w:rsidRPr="0021769D">
              <w:rPr>
                <w:b/>
                <w:bCs/>
                <w:i/>
                <w:sz w:val="20"/>
                <w:szCs w:val="20"/>
                <w:lang w:val="kk-KZ"/>
              </w:rPr>
              <w:t xml:space="preserve">Ескерту: </w:t>
            </w:r>
            <w:r w:rsidRPr="0021769D">
              <w:rPr>
                <w:i/>
                <w:sz w:val="20"/>
                <w:szCs w:val="20"/>
                <w:lang w:val="kk-KZ"/>
              </w:rPr>
              <w:t>Тапсырманың толық сипаттамасы мен орындалу әдістемесі оқу-әдістемелік нұсқаулықта беріледі.</w:t>
            </w:r>
          </w:p>
        </w:tc>
        <w:tc>
          <w:tcPr>
            <w:tcW w:w="860" w:type="dxa"/>
            <w:shd w:val="clear" w:color="auto" w:fill="auto"/>
          </w:tcPr>
          <w:p w:rsidR="007124C5" w:rsidRPr="0021769D" w:rsidRDefault="007124C5" w:rsidP="007124C5">
            <w:pPr>
              <w:tabs>
                <w:tab w:val="left" w:pos="1276"/>
              </w:tabs>
              <w:jc w:val="center"/>
              <w:rPr>
                <w:sz w:val="20"/>
                <w:szCs w:val="20"/>
                <w:lang w:val="kk-KZ"/>
              </w:rPr>
            </w:pPr>
          </w:p>
        </w:tc>
        <w:tc>
          <w:tcPr>
            <w:tcW w:w="727" w:type="dxa"/>
            <w:shd w:val="clear" w:color="auto" w:fill="auto"/>
          </w:tcPr>
          <w:p w:rsidR="007124C5" w:rsidRPr="0021769D" w:rsidRDefault="00F84C8F" w:rsidP="007124C5">
            <w:pPr>
              <w:tabs>
                <w:tab w:val="left" w:pos="1276"/>
              </w:tabs>
              <w:jc w:val="center"/>
              <w:rPr>
                <w:sz w:val="20"/>
                <w:szCs w:val="20"/>
                <w:lang w:val="kk-KZ"/>
              </w:rPr>
            </w:pPr>
            <w:r w:rsidRPr="0021769D">
              <w:rPr>
                <w:sz w:val="20"/>
                <w:szCs w:val="20"/>
                <w:lang w:val="kk-KZ"/>
              </w:rPr>
              <w:t>10</w:t>
            </w:r>
          </w:p>
        </w:tc>
      </w:tr>
      <w:tr w:rsidR="007124C5" w:rsidRPr="0021769D" w:rsidTr="0092368C">
        <w:tc>
          <w:tcPr>
            <w:tcW w:w="1135" w:type="dxa"/>
            <w:vMerge w:val="restart"/>
            <w:shd w:val="clear" w:color="auto" w:fill="auto"/>
          </w:tcPr>
          <w:p w:rsidR="007124C5" w:rsidRPr="0021769D" w:rsidRDefault="007124C5" w:rsidP="007124C5">
            <w:pPr>
              <w:tabs>
                <w:tab w:val="left" w:pos="1276"/>
              </w:tabs>
              <w:jc w:val="center"/>
              <w:rPr>
                <w:b/>
                <w:sz w:val="20"/>
                <w:szCs w:val="20"/>
                <w:lang w:val="kk-KZ"/>
              </w:rPr>
            </w:pPr>
            <w:r w:rsidRPr="0021769D">
              <w:rPr>
                <w:b/>
                <w:sz w:val="20"/>
                <w:szCs w:val="20"/>
                <w:lang w:val="kk-KZ"/>
              </w:rPr>
              <w:t>15</w:t>
            </w:r>
          </w:p>
        </w:tc>
        <w:tc>
          <w:tcPr>
            <w:tcW w:w="7787" w:type="dxa"/>
            <w:shd w:val="clear" w:color="auto" w:fill="auto"/>
          </w:tcPr>
          <w:p w:rsidR="007124C5" w:rsidRPr="0021769D" w:rsidRDefault="007124C5" w:rsidP="007124C5">
            <w:pPr>
              <w:tabs>
                <w:tab w:val="left" w:pos="1276"/>
              </w:tabs>
              <w:rPr>
                <w:sz w:val="20"/>
                <w:szCs w:val="20"/>
                <w:lang w:val="kk-KZ" w:eastAsia="ko-KR"/>
              </w:rPr>
            </w:pPr>
            <w:r w:rsidRPr="0021769D">
              <w:rPr>
                <w:b/>
                <w:bCs/>
                <w:sz w:val="20"/>
                <w:szCs w:val="20"/>
                <w:lang w:val="kk-KZ" w:eastAsia="ar-SA"/>
              </w:rPr>
              <w:t>Д 15.</w:t>
            </w:r>
            <w:r w:rsidRPr="0021769D">
              <w:rPr>
                <w:b/>
                <w:sz w:val="20"/>
                <w:szCs w:val="20"/>
                <w:lang w:val="kk-KZ"/>
              </w:rPr>
              <w:t xml:space="preserve"> </w:t>
            </w:r>
            <w:r w:rsidR="000E28C1" w:rsidRPr="000E28C1">
              <w:rPr>
                <w:sz w:val="20"/>
                <w:lang w:val="kk-KZ"/>
              </w:rPr>
              <w:t>Архив ісіндегі автоматтандырылған технологиялардың эволюциясы және интеллектуалдық архивтерге көшу</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2</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b/>
                <w:sz w:val="20"/>
                <w:szCs w:val="20"/>
                <w:lang w:val="kk-KZ"/>
              </w:rPr>
            </w:pPr>
          </w:p>
        </w:tc>
        <w:tc>
          <w:tcPr>
            <w:tcW w:w="7787" w:type="dxa"/>
            <w:shd w:val="clear" w:color="auto" w:fill="auto"/>
          </w:tcPr>
          <w:p w:rsidR="007124C5" w:rsidRPr="0021769D" w:rsidRDefault="007124C5" w:rsidP="00F84C8F">
            <w:pPr>
              <w:jc w:val="both"/>
              <w:rPr>
                <w:b/>
                <w:bCs/>
                <w:sz w:val="20"/>
                <w:szCs w:val="20"/>
                <w:lang w:val="kk-KZ"/>
              </w:rPr>
            </w:pPr>
            <w:r w:rsidRPr="0021769D">
              <w:rPr>
                <w:b/>
                <w:bCs/>
                <w:sz w:val="20"/>
                <w:szCs w:val="20"/>
                <w:lang w:val="kk-KZ"/>
              </w:rPr>
              <w:t xml:space="preserve">ПС 15. </w:t>
            </w:r>
            <w:r w:rsidR="006B541B" w:rsidRPr="006B541B">
              <w:rPr>
                <w:rStyle w:val="af5"/>
                <w:b w:val="0"/>
                <w:sz w:val="20"/>
                <w:szCs w:val="20"/>
                <w:lang w:val="kk-KZ"/>
              </w:rPr>
              <w:t>Архивтік қызметтерді автоматтандырудың кешенді моделін әзірлеу және қорғау</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4</w:t>
            </w:r>
          </w:p>
        </w:tc>
      </w:tr>
      <w:tr w:rsidR="007124C5" w:rsidRPr="0021769D" w:rsidTr="0092368C">
        <w:tc>
          <w:tcPr>
            <w:tcW w:w="1135" w:type="dxa"/>
            <w:vMerge/>
            <w:shd w:val="clear" w:color="auto" w:fill="auto"/>
          </w:tcPr>
          <w:p w:rsidR="007124C5" w:rsidRPr="0021769D" w:rsidRDefault="007124C5" w:rsidP="007124C5">
            <w:pPr>
              <w:tabs>
                <w:tab w:val="left" w:pos="1276"/>
              </w:tabs>
              <w:jc w:val="center"/>
              <w:rPr>
                <w:b/>
                <w:sz w:val="20"/>
                <w:szCs w:val="20"/>
                <w:lang w:val="kk-KZ"/>
              </w:rPr>
            </w:pPr>
          </w:p>
        </w:tc>
        <w:tc>
          <w:tcPr>
            <w:tcW w:w="7787" w:type="dxa"/>
            <w:shd w:val="clear" w:color="auto" w:fill="auto"/>
          </w:tcPr>
          <w:p w:rsidR="007124C5" w:rsidRPr="0021769D" w:rsidRDefault="007124C5" w:rsidP="007124C5">
            <w:pPr>
              <w:jc w:val="both"/>
              <w:rPr>
                <w:b/>
                <w:bCs/>
                <w:sz w:val="20"/>
                <w:szCs w:val="20"/>
                <w:lang w:val="kk-KZ"/>
              </w:rPr>
            </w:pPr>
            <w:r w:rsidRPr="0021769D">
              <w:rPr>
                <w:b/>
                <w:bCs/>
                <w:sz w:val="20"/>
                <w:szCs w:val="20"/>
                <w:lang w:val="kk-KZ"/>
              </w:rPr>
              <w:t xml:space="preserve">ЗС 15. </w:t>
            </w:r>
            <w:r w:rsidRPr="0021769D">
              <w:rPr>
                <w:bCs/>
                <w:sz w:val="20"/>
                <w:szCs w:val="20"/>
                <w:lang w:val="kk-KZ"/>
              </w:rPr>
              <w:t>Тапсырма №15 (тақырып әдістемелік нұсқа</w:t>
            </w:r>
            <w:r w:rsidR="00A278F8" w:rsidRPr="0021769D">
              <w:rPr>
                <w:bCs/>
                <w:sz w:val="20"/>
                <w:szCs w:val="20"/>
                <w:lang w:val="kk-KZ"/>
              </w:rPr>
              <w:t>у</w:t>
            </w:r>
            <w:r w:rsidRPr="0021769D">
              <w:rPr>
                <w:bCs/>
                <w:sz w:val="20"/>
                <w:szCs w:val="20"/>
                <w:lang w:val="kk-KZ"/>
              </w:rPr>
              <w:t>лықта)</w:t>
            </w:r>
          </w:p>
        </w:tc>
        <w:tc>
          <w:tcPr>
            <w:tcW w:w="860" w:type="dxa"/>
            <w:shd w:val="clear" w:color="auto" w:fill="auto"/>
          </w:tcPr>
          <w:p w:rsidR="007124C5" w:rsidRPr="0021769D" w:rsidRDefault="004B342B" w:rsidP="007124C5">
            <w:pPr>
              <w:tabs>
                <w:tab w:val="left" w:pos="1276"/>
              </w:tabs>
              <w:jc w:val="center"/>
              <w:rPr>
                <w:sz w:val="20"/>
                <w:szCs w:val="20"/>
                <w:lang w:val="kk-KZ"/>
              </w:rPr>
            </w:pPr>
            <w:r w:rsidRPr="0021769D">
              <w:rPr>
                <w:sz w:val="20"/>
                <w:szCs w:val="20"/>
                <w:lang w:val="kk-KZ"/>
              </w:rPr>
              <w:t>2</w:t>
            </w:r>
          </w:p>
        </w:tc>
        <w:tc>
          <w:tcPr>
            <w:tcW w:w="727" w:type="dxa"/>
            <w:shd w:val="clear" w:color="auto" w:fill="auto"/>
          </w:tcPr>
          <w:p w:rsidR="007124C5" w:rsidRPr="0021769D" w:rsidRDefault="007B727C" w:rsidP="007124C5">
            <w:pPr>
              <w:tabs>
                <w:tab w:val="left" w:pos="1276"/>
              </w:tabs>
              <w:jc w:val="center"/>
              <w:rPr>
                <w:sz w:val="20"/>
                <w:szCs w:val="20"/>
                <w:lang w:val="kk-KZ"/>
              </w:rPr>
            </w:pPr>
            <w:r w:rsidRPr="0021769D">
              <w:rPr>
                <w:sz w:val="20"/>
                <w:szCs w:val="20"/>
                <w:lang w:val="kk-KZ"/>
              </w:rPr>
              <w:t>4</w:t>
            </w:r>
          </w:p>
        </w:tc>
      </w:tr>
      <w:tr w:rsidR="007124C5" w:rsidRPr="0021769D" w:rsidTr="0092368C">
        <w:tc>
          <w:tcPr>
            <w:tcW w:w="9782" w:type="dxa"/>
            <w:gridSpan w:val="3"/>
          </w:tcPr>
          <w:p w:rsidR="007124C5" w:rsidRPr="0021769D" w:rsidRDefault="007124C5" w:rsidP="007124C5">
            <w:pPr>
              <w:tabs>
                <w:tab w:val="left" w:pos="1276"/>
              </w:tabs>
              <w:rPr>
                <w:b/>
                <w:sz w:val="20"/>
                <w:szCs w:val="20"/>
              </w:rPr>
            </w:pPr>
            <w:r w:rsidRPr="0021769D">
              <w:rPr>
                <w:b/>
                <w:sz w:val="20"/>
                <w:szCs w:val="20"/>
                <w:lang w:val="kk-KZ"/>
              </w:rPr>
              <w:t>Аралық бақылау 2</w:t>
            </w:r>
          </w:p>
        </w:tc>
        <w:tc>
          <w:tcPr>
            <w:tcW w:w="727" w:type="dxa"/>
          </w:tcPr>
          <w:p w:rsidR="007124C5" w:rsidRPr="0021769D" w:rsidRDefault="007124C5" w:rsidP="007124C5">
            <w:pPr>
              <w:tabs>
                <w:tab w:val="left" w:pos="1276"/>
              </w:tabs>
              <w:jc w:val="center"/>
              <w:rPr>
                <w:b/>
                <w:sz w:val="20"/>
                <w:szCs w:val="20"/>
              </w:rPr>
            </w:pPr>
            <w:r w:rsidRPr="0021769D">
              <w:rPr>
                <w:b/>
                <w:sz w:val="20"/>
                <w:szCs w:val="20"/>
              </w:rPr>
              <w:t>100</w:t>
            </w:r>
          </w:p>
        </w:tc>
      </w:tr>
      <w:tr w:rsidR="007124C5" w:rsidRPr="0021769D" w:rsidTr="0092368C">
        <w:tc>
          <w:tcPr>
            <w:tcW w:w="9782" w:type="dxa"/>
            <w:gridSpan w:val="3"/>
            <w:shd w:val="clear" w:color="auto" w:fill="FFFFFF" w:themeFill="background1"/>
          </w:tcPr>
          <w:p w:rsidR="007124C5" w:rsidRPr="0021769D" w:rsidRDefault="007124C5" w:rsidP="007124C5">
            <w:pPr>
              <w:tabs>
                <w:tab w:val="left" w:pos="1276"/>
              </w:tabs>
              <w:rPr>
                <w:b/>
                <w:sz w:val="20"/>
                <w:szCs w:val="20"/>
              </w:rPr>
            </w:pPr>
            <w:r w:rsidRPr="0021769D">
              <w:rPr>
                <w:b/>
                <w:sz w:val="20"/>
                <w:szCs w:val="20"/>
                <w:lang w:val="kk-KZ"/>
              </w:rPr>
              <w:t>Қорытынды бақылау</w:t>
            </w:r>
            <w:r w:rsidRPr="0021769D">
              <w:rPr>
                <w:b/>
                <w:sz w:val="20"/>
                <w:szCs w:val="20"/>
              </w:rPr>
              <w:t xml:space="preserve"> (</w:t>
            </w:r>
            <w:r w:rsidRPr="0021769D">
              <w:rPr>
                <w:b/>
                <w:sz w:val="20"/>
                <w:szCs w:val="20"/>
                <w:lang w:val="kk-KZ"/>
              </w:rPr>
              <w:t>емтиха</w:t>
            </w:r>
            <w:r w:rsidRPr="0021769D">
              <w:rPr>
                <w:b/>
                <w:sz w:val="20"/>
                <w:szCs w:val="20"/>
              </w:rPr>
              <w:t>н)</w:t>
            </w:r>
          </w:p>
        </w:tc>
        <w:tc>
          <w:tcPr>
            <w:tcW w:w="727" w:type="dxa"/>
            <w:shd w:val="clear" w:color="auto" w:fill="FFFFFF" w:themeFill="background1"/>
          </w:tcPr>
          <w:p w:rsidR="007124C5" w:rsidRPr="0021769D" w:rsidRDefault="007124C5" w:rsidP="007124C5">
            <w:pPr>
              <w:tabs>
                <w:tab w:val="left" w:pos="1276"/>
              </w:tabs>
              <w:jc w:val="center"/>
              <w:rPr>
                <w:b/>
                <w:sz w:val="20"/>
                <w:szCs w:val="20"/>
              </w:rPr>
            </w:pPr>
            <w:r w:rsidRPr="0021769D">
              <w:rPr>
                <w:b/>
                <w:sz w:val="20"/>
                <w:szCs w:val="20"/>
              </w:rPr>
              <w:t>100</w:t>
            </w:r>
          </w:p>
        </w:tc>
      </w:tr>
      <w:tr w:rsidR="007124C5" w:rsidRPr="0021769D" w:rsidTr="0092368C">
        <w:tc>
          <w:tcPr>
            <w:tcW w:w="9782" w:type="dxa"/>
            <w:gridSpan w:val="3"/>
            <w:shd w:val="clear" w:color="auto" w:fill="FFFFFF" w:themeFill="background1"/>
          </w:tcPr>
          <w:p w:rsidR="007124C5" w:rsidRPr="0021769D" w:rsidRDefault="007124C5" w:rsidP="007124C5">
            <w:pPr>
              <w:tabs>
                <w:tab w:val="left" w:pos="1276"/>
              </w:tabs>
              <w:rPr>
                <w:b/>
                <w:sz w:val="20"/>
                <w:szCs w:val="20"/>
              </w:rPr>
            </w:pPr>
            <w:r w:rsidRPr="0021769D">
              <w:rPr>
                <w:b/>
                <w:sz w:val="20"/>
                <w:szCs w:val="20"/>
                <w:lang w:val="kk-KZ"/>
              </w:rPr>
              <w:t xml:space="preserve">Пән үшін жиынтығы </w:t>
            </w:r>
          </w:p>
        </w:tc>
        <w:tc>
          <w:tcPr>
            <w:tcW w:w="727" w:type="dxa"/>
            <w:shd w:val="clear" w:color="auto" w:fill="FFFFFF" w:themeFill="background1"/>
          </w:tcPr>
          <w:p w:rsidR="007124C5" w:rsidRPr="0021769D" w:rsidRDefault="007124C5" w:rsidP="007124C5">
            <w:pPr>
              <w:tabs>
                <w:tab w:val="left" w:pos="1276"/>
              </w:tabs>
              <w:jc w:val="center"/>
              <w:rPr>
                <w:b/>
                <w:sz w:val="20"/>
                <w:szCs w:val="20"/>
              </w:rPr>
            </w:pPr>
            <w:r w:rsidRPr="0021769D">
              <w:rPr>
                <w:b/>
                <w:sz w:val="20"/>
                <w:szCs w:val="20"/>
              </w:rPr>
              <w:t>100</w:t>
            </w:r>
          </w:p>
        </w:tc>
      </w:tr>
    </w:tbl>
    <w:p w:rsidR="000F1EA2" w:rsidRPr="0021769D" w:rsidRDefault="000F1EA2" w:rsidP="000F1EA2">
      <w:pPr>
        <w:tabs>
          <w:tab w:val="left" w:pos="1276"/>
        </w:tabs>
        <w:jc w:val="center"/>
        <w:rPr>
          <w:b/>
          <w:sz w:val="20"/>
          <w:szCs w:val="20"/>
        </w:rPr>
      </w:pPr>
      <w:r w:rsidRPr="0021769D">
        <w:rPr>
          <w:b/>
          <w:sz w:val="20"/>
          <w:szCs w:val="20"/>
        </w:rPr>
        <w:t xml:space="preserve"> </w:t>
      </w:r>
    </w:p>
    <w:p w:rsidR="007124C5" w:rsidRPr="0021769D" w:rsidRDefault="007124C5" w:rsidP="007124C5">
      <w:pPr>
        <w:rPr>
          <w:b/>
          <w:sz w:val="20"/>
          <w:szCs w:val="20"/>
        </w:rPr>
      </w:pPr>
    </w:p>
    <w:p w:rsidR="00B73BCF" w:rsidRPr="0021769D" w:rsidRDefault="00B73BCF" w:rsidP="007124C5">
      <w:pPr>
        <w:rPr>
          <w:b/>
          <w:sz w:val="20"/>
          <w:szCs w:val="20"/>
        </w:rPr>
      </w:pPr>
    </w:p>
    <w:p w:rsidR="00B73BCF" w:rsidRPr="0021769D" w:rsidRDefault="00B73BCF" w:rsidP="007124C5">
      <w:pPr>
        <w:rPr>
          <w:b/>
          <w:sz w:val="20"/>
          <w:szCs w:val="20"/>
        </w:rPr>
      </w:pPr>
    </w:p>
    <w:p w:rsidR="00B73BCF" w:rsidRPr="0021769D" w:rsidRDefault="00B73BCF" w:rsidP="007124C5">
      <w:pPr>
        <w:rPr>
          <w:b/>
          <w:sz w:val="20"/>
          <w:szCs w:val="20"/>
        </w:rPr>
      </w:pPr>
      <w:bookmarkStart w:id="0" w:name="_GoBack"/>
      <w:bookmarkEnd w:id="0"/>
    </w:p>
    <w:p w:rsidR="001D7B98" w:rsidRPr="0021769D" w:rsidRDefault="00C17FF4" w:rsidP="007124C5">
      <w:pPr>
        <w:jc w:val="center"/>
        <w:rPr>
          <w:b/>
          <w:sz w:val="20"/>
          <w:szCs w:val="20"/>
        </w:rPr>
      </w:pPr>
      <w:r w:rsidRPr="0021769D">
        <w:rPr>
          <w:b/>
          <w:sz w:val="20"/>
          <w:szCs w:val="20"/>
        </w:rPr>
        <w:t>Оқу жетістіктерін бағалау көрсеткіштері (рубрикатор)</w:t>
      </w:r>
    </w:p>
    <w:p w:rsidR="00B73BCF" w:rsidRPr="0021769D" w:rsidRDefault="00B73BCF" w:rsidP="007124C5">
      <w:pPr>
        <w:jc w:val="center"/>
        <w:rPr>
          <w:b/>
          <w:sz w:val="20"/>
          <w:szCs w:val="20"/>
        </w:rPr>
      </w:pPr>
    </w:p>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1985"/>
        <w:gridCol w:w="2977"/>
      </w:tblGrid>
      <w:tr w:rsidR="00D83B02" w:rsidRPr="0021769D" w:rsidTr="00D83B02">
        <w:trPr>
          <w:trHeight w:val="592"/>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D83B02" w:rsidRPr="009C07EC" w:rsidRDefault="00D83B02" w:rsidP="00C17FF4">
            <w:pPr>
              <w:jc w:val="center"/>
              <w:textAlignment w:val="baseline"/>
              <w:rPr>
                <w:b/>
                <w:sz w:val="18"/>
                <w:szCs w:val="20"/>
                <w:lang w:eastAsia="ru-RU"/>
              </w:rPr>
            </w:pPr>
            <w:bookmarkStart w:id="1" w:name="_Hlk207800597"/>
            <w:r w:rsidRPr="009C07EC">
              <w:rPr>
                <w:rStyle w:val="normaltextrun"/>
                <w:b/>
                <w:bCs/>
                <w:color w:val="000000"/>
                <w:sz w:val="18"/>
                <w:szCs w:val="20"/>
              </w:rPr>
              <w:t>Критерий</w:t>
            </w:r>
            <w:r w:rsidRPr="009C07EC">
              <w:rPr>
                <w:rStyle w:val="normaltextrun"/>
                <w:b/>
                <w:bCs/>
                <w:color w:val="000000"/>
                <w:sz w:val="18"/>
                <w:szCs w:val="20"/>
                <w:lang w:val="kk-KZ"/>
              </w:rPr>
              <w:t>і</w:t>
            </w:r>
            <w:r w:rsidRPr="009C07EC">
              <w:rPr>
                <w:rStyle w:val="normaltextrun"/>
                <w:b/>
                <w:bCs/>
                <w:color w:val="000000"/>
                <w:sz w:val="18"/>
                <w:szCs w:val="20"/>
              </w:rPr>
              <w:t> </w:t>
            </w:r>
            <w:r w:rsidRPr="009C07EC">
              <w:rPr>
                <w:rStyle w:val="normaltextrun"/>
                <w:color w:val="000000"/>
                <w:sz w:val="18"/>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D83B02" w:rsidRPr="009C07EC" w:rsidRDefault="00D83B02" w:rsidP="00C17FF4">
            <w:pPr>
              <w:jc w:val="center"/>
              <w:rPr>
                <w:b/>
                <w:sz w:val="18"/>
                <w:szCs w:val="20"/>
              </w:rPr>
            </w:pPr>
            <w:r w:rsidRPr="009C07EC">
              <w:rPr>
                <w:b/>
                <w:sz w:val="18"/>
                <w:szCs w:val="20"/>
              </w:rPr>
              <w:t>«</w:t>
            </w:r>
            <w:proofErr w:type="spellStart"/>
            <w:r w:rsidRPr="009C07EC">
              <w:rPr>
                <w:b/>
                <w:sz w:val="18"/>
                <w:szCs w:val="20"/>
              </w:rPr>
              <w:t>Өте</w:t>
            </w:r>
            <w:proofErr w:type="spellEnd"/>
            <w:r w:rsidRPr="009C07EC">
              <w:rPr>
                <w:b/>
                <w:sz w:val="18"/>
                <w:szCs w:val="20"/>
              </w:rPr>
              <w:t xml:space="preserve"> </w:t>
            </w:r>
            <w:proofErr w:type="spellStart"/>
            <w:r w:rsidRPr="009C07EC">
              <w:rPr>
                <w:b/>
                <w:sz w:val="18"/>
                <w:szCs w:val="20"/>
              </w:rPr>
              <w:t>жақсы</w:t>
            </w:r>
            <w:proofErr w:type="spellEnd"/>
            <w:r w:rsidRPr="009C07EC">
              <w:rPr>
                <w:b/>
                <w:sz w:val="18"/>
                <w:szCs w:val="20"/>
              </w:rPr>
              <w:t>» (90–100%)</w:t>
            </w:r>
          </w:p>
          <w:p w:rsidR="00EC3C15" w:rsidRPr="009C07EC" w:rsidRDefault="00EC3C15" w:rsidP="00C17FF4">
            <w:pPr>
              <w:jc w:val="center"/>
              <w:rPr>
                <w:b/>
                <w:sz w:val="18"/>
                <w:szCs w:val="20"/>
                <w:lang w:val="kk-KZ"/>
              </w:rPr>
            </w:pPr>
            <w:r w:rsidRPr="009C07EC">
              <w:rPr>
                <w:b/>
                <w:sz w:val="18"/>
                <w:szCs w:val="20"/>
                <w:lang w:val="kk-KZ"/>
              </w:rPr>
              <w:t>10-8 балл</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D83B02" w:rsidRPr="009C07EC" w:rsidRDefault="00D83B02" w:rsidP="00D83B02">
            <w:pPr>
              <w:jc w:val="center"/>
              <w:rPr>
                <w:b/>
                <w:sz w:val="18"/>
                <w:szCs w:val="20"/>
              </w:rPr>
            </w:pPr>
            <w:r w:rsidRPr="009C07EC">
              <w:rPr>
                <w:b/>
                <w:sz w:val="18"/>
                <w:szCs w:val="20"/>
              </w:rPr>
              <w:t>«</w:t>
            </w:r>
            <w:proofErr w:type="spellStart"/>
            <w:r w:rsidRPr="009C07EC">
              <w:rPr>
                <w:b/>
                <w:sz w:val="18"/>
                <w:szCs w:val="20"/>
              </w:rPr>
              <w:t>Жақсы</w:t>
            </w:r>
            <w:proofErr w:type="spellEnd"/>
            <w:r w:rsidRPr="009C07EC">
              <w:rPr>
                <w:b/>
                <w:sz w:val="18"/>
                <w:szCs w:val="20"/>
              </w:rPr>
              <w:t>» (75–89%)</w:t>
            </w:r>
          </w:p>
          <w:p w:rsidR="00EC3C15" w:rsidRPr="009C07EC" w:rsidRDefault="00EC3C15" w:rsidP="00D83B02">
            <w:pPr>
              <w:jc w:val="center"/>
              <w:rPr>
                <w:b/>
                <w:sz w:val="18"/>
                <w:szCs w:val="20"/>
                <w:lang w:val="kk-KZ"/>
              </w:rPr>
            </w:pPr>
            <w:r w:rsidRPr="009C07EC">
              <w:rPr>
                <w:b/>
                <w:sz w:val="18"/>
                <w:szCs w:val="20"/>
                <w:lang w:val="kk-KZ"/>
              </w:rPr>
              <w:t>7-5 балл</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D83B02" w:rsidRPr="009C07EC" w:rsidRDefault="00D83B02" w:rsidP="00D83B02">
            <w:pPr>
              <w:jc w:val="center"/>
              <w:rPr>
                <w:b/>
                <w:sz w:val="18"/>
                <w:szCs w:val="20"/>
              </w:rPr>
            </w:pPr>
            <w:r w:rsidRPr="009C07EC">
              <w:rPr>
                <w:b/>
                <w:sz w:val="18"/>
                <w:szCs w:val="20"/>
              </w:rPr>
              <w:t>«</w:t>
            </w:r>
            <w:proofErr w:type="spellStart"/>
            <w:r w:rsidRPr="009C07EC">
              <w:rPr>
                <w:b/>
                <w:sz w:val="18"/>
                <w:szCs w:val="20"/>
              </w:rPr>
              <w:t>Қанағаттанарлық</w:t>
            </w:r>
            <w:proofErr w:type="spellEnd"/>
            <w:r w:rsidRPr="009C07EC">
              <w:rPr>
                <w:b/>
                <w:sz w:val="18"/>
                <w:szCs w:val="20"/>
              </w:rPr>
              <w:t>» (50–74%)</w:t>
            </w:r>
          </w:p>
          <w:p w:rsidR="00EC3C15" w:rsidRPr="009C07EC" w:rsidRDefault="00EC3C15" w:rsidP="00D83B02">
            <w:pPr>
              <w:jc w:val="center"/>
              <w:rPr>
                <w:b/>
                <w:sz w:val="18"/>
                <w:szCs w:val="20"/>
                <w:lang w:val="kk-KZ"/>
              </w:rPr>
            </w:pPr>
            <w:r w:rsidRPr="009C07EC">
              <w:rPr>
                <w:b/>
                <w:sz w:val="18"/>
                <w:szCs w:val="20"/>
                <w:lang w:val="kk-KZ"/>
              </w:rPr>
              <w:t>4-3 балл</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D83B02" w:rsidRPr="009C07EC" w:rsidRDefault="00D83B02" w:rsidP="00D83B02">
            <w:pPr>
              <w:jc w:val="center"/>
              <w:rPr>
                <w:b/>
                <w:sz w:val="18"/>
                <w:szCs w:val="20"/>
              </w:rPr>
            </w:pPr>
            <w:r w:rsidRPr="009C07EC">
              <w:rPr>
                <w:b/>
                <w:sz w:val="18"/>
                <w:szCs w:val="20"/>
              </w:rPr>
              <w:t>«</w:t>
            </w:r>
            <w:proofErr w:type="spellStart"/>
            <w:r w:rsidRPr="009C07EC">
              <w:rPr>
                <w:b/>
                <w:sz w:val="18"/>
                <w:szCs w:val="20"/>
              </w:rPr>
              <w:t>Қанағаттанарлықсыз</w:t>
            </w:r>
            <w:proofErr w:type="spellEnd"/>
            <w:r w:rsidRPr="009C07EC">
              <w:rPr>
                <w:b/>
                <w:sz w:val="18"/>
                <w:szCs w:val="20"/>
              </w:rPr>
              <w:t>» (0–49%)</w:t>
            </w:r>
          </w:p>
          <w:p w:rsidR="00EC3C15" w:rsidRPr="009C07EC" w:rsidRDefault="00EC3C15" w:rsidP="00D83B02">
            <w:pPr>
              <w:jc w:val="center"/>
              <w:rPr>
                <w:b/>
                <w:sz w:val="18"/>
                <w:szCs w:val="20"/>
                <w:lang w:val="kk-KZ"/>
              </w:rPr>
            </w:pPr>
            <w:r w:rsidRPr="009C07EC">
              <w:rPr>
                <w:b/>
                <w:sz w:val="18"/>
                <w:szCs w:val="20"/>
                <w:lang w:val="kk-KZ"/>
              </w:rPr>
              <w:t>2-0 балл</w:t>
            </w:r>
          </w:p>
        </w:tc>
      </w:tr>
      <w:tr w:rsidR="00C17FF4" w:rsidRPr="0021769D"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textAlignment w:val="baseline"/>
              <w:rPr>
                <w:sz w:val="18"/>
                <w:szCs w:val="20"/>
                <w:lang w:eastAsia="ru-RU"/>
              </w:rPr>
            </w:pPr>
            <w:proofErr w:type="spellStart"/>
            <w:r w:rsidRPr="009C07EC">
              <w:rPr>
                <w:sz w:val="18"/>
              </w:rPr>
              <w:t>Теориялық</w:t>
            </w:r>
            <w:proofErr w:type="spellEnd"/>
            <w:r w:rsidRPr="009C07EC">
              <w:rPr>
                <w:sz w:val="18"/>
              </w:rPr>
              <w:t xml:space="preserve"> </w:t>
            </w:r>
            <w:proofErr w:type="spellStart"/>
            <w:r w:rsidRPr="009C07EC">
              <w:rPr>
                <w:sz w:val="18"/>
              </w:rPr>
              <w:t>білімді</w:t>
            </w:r>
            <w:proofErr w:type="spellEnd"/>
            <w:r w:rsidRPr="009C07EC">
              <w:rPr>
                <w:sz w:val="18"/>
              </w:rPr>
              <w:t xml:space="preserve"> </w:t>
            </w:r>
            <w:proofErr w:type="spellStart"/>
            <w:r w:rsidRPr="009C07EC">
              <w:rPr>
                <w:sz w:val="18"/>
              </w:rPr>
              <w:t>меңгеруі</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rPr>
            </w:pPr>
            <w:r w:rsidRPr="009C07EC">
              <w:rPr>
                <w:sz w:val="18"/>
              </w:rPr>
              <w:t xml:space="preserve">Архив </w:t>
            </w:r>
            <w:proofErr w:type="spellStart"/>
            <w:r w:rsidRPr="009C07EC">
              <w:rPr>
                <w:sz w:val="18"/>
              </w:rPr>
              <w:t>ісіндегі</w:t>
            </w:r>
            <w:proofErr w:type="spellEnd"/>
            <w:r w:rsidRPr="009C07EC">
              <w:rPr>
                <w:sz w:val="18"/>
              </w:rPr>
              <w:t xml:space="preserve"> </w:t>
            </w:r>
            <w:proofErr w:type="spellStart"/>
            <w:r w:rsidRPr="009C07EC">
              <w:rPr>
                <w:sz w:val="18"/>
              </w:rPr>
              <w:t>автоматтандырылған</w:t>
            </w:r>
            <w:proofErr w:type="spellEnd"/>
            <w:r w:rsidRPr="009C07EC">
              <w:rPr>
                <w:sz w:val="18"/>
              </w:rPr>
              <w:t xml:space="preserve"> </w:t>
            </w:r>
            <w:proofErr w:type="spellStart"/>
            <w:r w:rsidRPr="009C07EC">
              <w:rPr>
                <w:sz w:val="18"/>
              </w:rPr>
              <w:t>технологиялардың</w:t>
            </w:r>
            <w:proofErr w:type="spellEnd"/>
            <w:r w:rsidRPr="009C07EC">
              <w:rPr>
                <w:sz w:val="18"/>
              </w:rPr>
              <w:t xml:space="preserve"> </w:t>
            </w:r>
            <w:proofErr w:type="spellStart"/>
            <w:r w:rsidRPr="009C07EC">
              <w:rPr>
                <w:sz w:val="18"/>
              </w:rPr>
              <w:t>негізгі</w:t>
            </w:r>
            <w:proofErr w:type="spellEnd"/>
            <w:r w:rsidRPr="009C07EC">
              <w:rPr>
                <w:sz w:val="18"/>
              </w:rPr>
              <w:t xml:space="preserve"> </w:t>
            </w:r>
            <w:proofErr w:type="spellStart"/>
            <w:r w:rsidRPr="009C07EC">
              <w:rPr>
                <w:sz w:val="18"/>
              </w:rPr>
              <w:t>ұғымдарын</w:t>
            </w:r>
            <w:proofErr w:type="spellEnd"/>
            <w:r w:rsidRPr="009C07EC">
              <w:rPr>
                <w:sz w:val="18"/>
              </w:rPr>
              <w:t xml:space="preserve">, даму </w:t>
            </w:r>
            <w:proofErr w:type="spellStart"/>
            <w:r w:rsidRPr="009C07EC">
              <w:rPr>
                <w:sz w:val="18"/>
              </w:rPr>
              <w:t>бағыттарын</w:t>
            </w:r>
            <w:proofErr w:type="spellEnd"/>
            <w:r w:rsidRPr="009C07EC">
              <w:rPr>
                <w:sz w:val="18"/>
              </w:rPr>
              <w:t xml:space="preserve"> </w:t>
            </w:r>
            <w:proofErr w:type="spellStart"/>
            <w:r w:rsidRPr="009C07EC">
              <w:rPr>
                <w:sz w:val="18"/>
              </w:rPr>
              <w:t>және</w:t>
            </w:r>
            <w:proofErr w:type="spellEnd"/>
            <w:r w:rsidRPr="009C07EC">
              <w:rPr>
                <w:sz w:val="18"/>
              </w:rPr>
              <w:t xml:space="preserve"> </w:t>
            </w:r>
            <w:proofErr w:type="spellStart"/>
            <w:r w:rsidRPr="009C07EC">
              <w:rPr>
                <w:sz w:val="18"/>
              </w:rPr>
              <w:t>теориялық</w:t>
            </w:r>
            <w:proofErr w:type="spellEnd"/>
            <w:r w:rsidRPr="009C07EC">
              <w:rPr>
                <w:sz w:val="18"/>
              </w:rPr>
              <w:t xml:space="preserve"> </w:t>
            </w:r>
            <w:proofErr w:type="spellStart"/>
            <w:r w:rsidRPr="009C07EC">
              <w:rPr>
                <w:sz w:val="18"/>
              </w:rPr>
              <w:t>негіздерін</w:t>
            </w:r>
            <w:proofErr w:type="spellEnd"/>
            <w:r w:rsidRPr="009C07EC">
              <w:rPr>
                <w:sz w:val="18"/>
              </w:rPr>
              <w:t xml:space="preserve"> </w:t>
            </w:r>
            <w:proofErr w:type="spellStart"/>
            <w:r w:rsidRPr="009C07EC">
              <w:rPr>
                <w:sz w:val="18"/>
              </w:rPr>
              <w:t>толық</w:t>
            </w:r>
            <w:proofErr w:type="spellEnd"/>
            <w:r w:rsidRPr="009C07EC">
              <w:rPr>
                <w:sz w:val="18"/>
              </w:rPr>
              <w:t xml:space="preserve"> </w:t>
            </w:r>
            <w:proofErr w:type="spellStart"/>
            <w:r w:rsidRPr="009C07EC">
              <w:rPr>
                <w:sz w:val="18"/>
              </w:rPr>
              <w:t>әрі</w:t>
            </w:r>
            <w:proofErr w:type="spellEnd"/>
            <w:r w:rsidRPr="009C07EC">
              <w:rPr>
                <w:sz w:val="18"/>
              </w:rPr>
              <w:t xml:space="preserve"> </w:t>
            </w:r>
            <w:proofErr w:type="spellStart"/>
            <w:r w:rsidRPr="009C07EC">
              <w:rPr>
                <w:sz w:val="18"/>
              </w:rPr>
              <w:t>дәл</w:t>
            </w:r>
            <w:proofErr w:type="spellEnd"/>
            <w:r w:rsidRPr="009C07EC">
              <w:rPr>
                <w:sz w:val="18"/>
              </w:rPr>
              <w:t xml:space="preserve"> </w:t>
            </w:r>
            <w:proofErr w:type="spellStart"/>
            <w:r w:rsidRPr="009C07EC">
              <w:rPr>
                <w:sz w:val="18"/>
              </w:rPr>
              <w:t>түсіндіреді</w:t>
            </w:r>
            <w:proofErr w:type="spellEnd"/>
            <w:r w:rsidRPr="009C07EC">
              <w:rPr>
                <w:sz w:val="18"/>
              </w:rPr>
              <w:t>.</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EC3C15">
            <w:pPr>
              <w:jc w:val="both"/>
              <w:rPr>
                <w:sz w:val="18"/>
                <w:szCs w:val="20"/>
              </w:rPr>
            </w:pPr>
            <w:proofErr w:type="spellStart"/>
            <w:r w:rsidRPr="009C07EC">
              <w:rPr>
                <w:sz w:val="18"/>
              </w:rPr>
              <w:t>Негізгі</w:t>
            </w:r>
            <w:proofErr w:type="spellEnd"/>
            <w:r w:rsidRPr="009C07EC">
              <w:rPr>
                <w:sz w:val="18"/>
              </w:rPr>
              <w:t xml:space="preserve"> </w:t>
            </w:r>
            <w:proofErr w:type="spellStart"/>
            <w:r w:rsidRPr="009C07EC">
              <w:rPr>
                <w:sz w:val="18"/>
              </w:rPr>
              <w:t>ұғымдарды</w:t>
            </w:r>
            <w:proofErr w:type="spellEnd"/>
            <w:r w:rsidRPr="009C07EC">
              <w:rPr>
                <w:sz w:val="18"/>
              </w:rPr>
              <w:t xml:space="preserve"> </w:t>
            </w:r>
            <w:proofErr w:type="spellStart"/>
            <w:r w:rsidRPr="009C07EC">
              <w:rPr>
                <w:sz w:val="18"/>
              </w:rPr>
              <w:t>біледі</w:t>
            </w:r>
            <w:proofErr w:type="spellEnd"/>
            <w:r w:rsidRPr="009C07EC">
              <w:rPr>
                <w:sz w:val="18"/>
              </w:rPr>
              <w:t xml:space="preserve">, </w:t>
            </w:r>
            <w:proofErr w:type="spellStart"/>
            <w:r w:rsidRPr="009C07EC">
              <w:rPr>
                <w:sz w:val="18"/>
              </w:rPr>
              <w:t>бірақ</w:t>
            </w:r>
            <w:proofErr w:type="spellEnd"/>
            <w:r w:rsidRPr="009C07EC">
              <w:rPr>
                <w:sz w:val="18"/>
              </w:rPr>
              <w:t xml:space="preserve"> </w:t>
            </w:r>
            <w:proofErr w:type="spellStart"/>
            <w:r w:rsidRPr="009C07EC">
              <w:rPr>
                <w:sz w:val="18"/>
              </w:rPr>
              <w:t>түсіндіруі</w:t>
            </w:r>
            <w:proofErr w:type="spellEnd"/>
            <w:r w:rsidRPr="009C07EC">
              <w:rPr>
                <w:sz w:val="18"/>
              </w:rPr>
              <w:t xml:space="preserve"> </w:t>
            </w:r>
            <w:proofErr w:type="spellStart"/>
            <w:r w:rsidRPr="009C07EC">
              <w:rPr>
                <w:sz w:val="18"/>
              </w:rPr>
              <w:t>толық</w:t>
            </w:r>
            <w:proofErr w:type="spellEnd"/>
            <w:r w:rsidRPr="009C07EC">
              <w:rPr>
                <w:sz w:val="18"/>
              </w:rPr>
              <w:t xml:space="preserve"> </w:t>
            </w:r>
            <w:proofErr w:type="spellStart"/>
            <w:r w:rsidRPr="009C07EC">
              <w:rPr>
                <w:sz w:val="18"/>
              </w:rPr>
              <w:t>емес</w:t>
            </w:r>
            <w:proofErr w:type="spellEnd"/>
            <w:r w:rsidRPr="009C07EC">
              <w:rPr>
                <w:sz w:val="18"/>
              </w:rPr>
              <w:t>.</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rPr>
            </w:pPr>
            <w:proofErr w:type="spellStart"/>
            <w:r w:rsidRPr="009C07EC">
              <w:rPr>
                <w:sz w:val="18"/>
              </w:rPr>
              <w:t>Теориялық</w:t>
            </w:r>
            <w:proofErr w:type="spellEnd"/>
            <w:r w:rsidRPr="009C07EC">
              <w:rPr>
                <w:sz w:val="18"/>
              </w:rPr>
              <w:t xml:space="preserve"> </w:t>
            </w:r>
            <w:proofErr w:type="spellStart"/>
            <w:r w:rsidRPr="009C07EC">
              <w:rPr>
                <w:sz w:val="18"/>
              </w:rPr>
              <w:t>материалды</w:t>
            </w:r>
            <w:proofErr w:type="spellEnd"/>
            <w:r w:rsidRPr="009C07EC">
              <w:rPr>
                <w:sz w:val="18"/>
              </w:rPr>
              <w:t xml:space="preserve"> </w:t>
            </w:r>
            <w:proofErr w:type="spellStart"/>
            <w:r w:rsidRPr="009C07EC">
              <w:rPr>
                <w:sz w:val="18"/>
              </w:rPr>
              <w:t>үстірт</w:t>
            </w:r>
            <w:proofErr w:type="spellEnd"/>
            <w:r w:rsidRPr="009C07EC">
              <w:rPr>
                <w:sz w:val="18"/>
              </w:rPr>
              <w:t xml:space="preserve"> </w:t>
            </w:r>
            <w:proofErr w:type="spellStart"/>
            <w:r w:rsidRPr="009C07EC">
              <w:rPr>
                <w:sz w:val="18"/>
              </w:rPr>
              <w:t>меңгерген</w:t>
            </w:r>
            <w:proofErr w:type="spellEnd"/>
            <w:r w:rsidRPr="009C07EC">
              <w:rPr>
                <w:sz w:val="18"/>
              </w:rPr>
              <w:t xml:space="preserve">, </w:t>
            </w:r>
            <w:proofErr w:type="spellStart"/>
            <w:r w:rsidRPr="009C07EC">
              <w:rPr>
                <w:sz w:val="18"/>
              </w:rPr>
              <w:t>қателіктер</w:t>
            </w:r>
            <w:proofErr w:type="spellEnd"/>
            <w:r w:rsidRPr="009C07EC">
              <w:rPr>
                <w:sz w:val="18"/>
              </w:rPr>
              <w:t xml:space="preserve"> бар.</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rPr>
            </w:pPr>
            <w:proofErr w:type="spellStart"/>
            <w:r w:rsidRPr="009C07EC">
              <w:rPr>
                <w:sz w:val="18"/>
              </w:rPr>
              <w:t>Теориялық</w:t>
            </w:r>
            <w:proofErr w:type="spellEnd"/>
            <w:r w:rsidRPr="009C07EC">
              <w:rPr>
                <w:sz w:val="18"/>
              </w:rPr>
              <w:t xml:space="preserve"> </w:t>
            </w:r>
            <w:proofErr w:type="spellStart"/>
            <w:r w:rsidRPr="009C07EC">
              <w:rPr>
                <w:sz w:val="18"/>
              </w:rPr>
              <w:t>білімдері</w:t>
            </w:r>
            <w:proofErr w:type="spellEnd"/>
            <w:r w:rsidRPr="009C07EC">
              <w:rPr>
                <w:sz w:val="18"/>
              </w:rPr>
              <w:t xml:space="preserve"> </w:t>
            </w:r>
            <w:proofErr w:type="spellStart"/>
            <w:r w:rsidRPr="009C07EC">
              <w:rPr>
                <w:sz w:val="18"/>
              </w:rPr>
              <w:t>жеткіліксіз</w:t>
            </w:r>
            <w:proofErr w:type="spellEnd"/>
            <w:r w:rsidRPr="009C07EC">
              <w:rPr>
                <w:sz w:val="18"/>
              </w:rPr>
              <w:t>.</w:t>
            </w:r>
          </w:p>
        </w:tc>
      </w:tr>
      <w:tr w:rsidR="00C17FF4" w:rsidRPr="009C07EC"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textAlignment w:val="baseline"/>
              <w:rPr>
                <w:sz w:val="18"/>
                <w:szCs w:val="20"/>
                <w:lang w:val="kk-KZ" w:eastAsia="ru-RU"/>
              </w:rPr>
            </w:pPr>
            <w:proofErr w:type="spellStart"/>
            <w:r w:rsidRPr="009C07EC">
              <w:rPr>
                <w:sz w:val="18"/>
              </w:rPr>
              <w:t>Архивтік</w:t>
            </w:r>
            <w:proofErr w:type="spellEnd"/>
            <w:r w:rsidRPr="009C07EC">
              <w:rPr>
                <w:sz w:val="18"/>
              </w:rPr>
              <w:t xml:space="preserve"> </w:t>
            </w:r>
            <w:proofErr w:type="spellStart"/>
            <w:r w:rsidRPr="009C07EC">
              <w:rPr>
                <w:sz w:val="18"/>
              </w:rPr>
              <w:t>процестерді</w:t>
            </w:r>
            <w:proofErr w:type="spellEnd"/>
            <w:r w:rsidRPr="009C07EC">
              <w:rPr>
                <w:sz w:val="18"/>
              </w:rPr>
              <w:t xml:space="preserve"> </w:t>
            </w:r>
            <w:proofErr w:type="spellStart"/>
            <w:r w:rsidRPr="009C07EC">
              <w:rPr>
                <w:sz w:val="18"/>
              </w:rPr>
              <w:t>автоматтандыруды</w:t>
            </w:r>
            <w:proofErr w:type="spellEnd"/>
            <w:r w:rsidRPr="009C07EC">
              <w:rPr>
                <w:sz w:val="18"/>
              </w:rPr>
              <w:t xml:space="preserve"> </w:t>
            </w:r>
            <w:proofErr w:type="spellStart"/>
            <w:r w:rsidRPr="009C07EC">
              <w:rPr>
                <w:sz w:val="18"/>
              </w:rPr>
              <w:t>түсінуі</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Архивтік есепке алу, сақтау, пайдалану процестерін автоматтандыру логикасын жүйелі түрде түсіндіреді.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Процестерді біледі, бірақ жүйелік байланысын толық ашпайды.</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proofErr w:type="spellStart"/>
            <w:r w:rsidRPr="009C07EC">
              <w:rPr>
                <w:sz w:val="18"/>
              </w:rPr>
              <w:t>Процестерді</w:t>
            </w:r>
            <w:proofErr w:type="spellEnd"/>
            <w:r w:rsidRPr="009C07EC">
              <w:rPr>
                <w:sz w:val="18"/>
              </w:rPr>
              <w:t xml:space="preserve"> </w:t>
            </w:r>
            <w:proofErr w:type="spellStart"/>
            <w:r w:rsidRPr="009C07EC">
              <w:rPr>
                <w:sz w:val="18"/>
              </w:rPr>
              <w:t>жекелей</w:t>
            </w:r>
            <w:proofErr w:type="spellEnd"/>
            <w:r w:rsidRPr="009C07EC">
              <w:rPr>
                <w:sz w:val="18"/>
              </w:rPr>
              <w:t xml:space="preserve"> </w:t>
            </w:r>
            <w:proofErr w:type="spellStart"/>
            <w:r w:rsidRPr="009C07EC">
              <w:rPr>
                <w:sz w:val="18"/>
              </w:rPr>
              <w:t>атайды</w:t>
            </w:r>
            <w:proofErr w:type="spellEnd"/>
            <w:r w:rsidRPr="009C07EC">
              <w:rPr>
                <w:sz w:val="18"/>
              </w:rPr>
              <w:t xml:space="preserve">, </w:t>
            </w:r>
            <w:proofErr w:type="spellStart"/>
            <w:r w:rsidRPr="009C07EC">
              <w:rPr>
                <w:sz w:val="18"/>
              </w:rPr>
              <w:t>байланысын</w:t>
            </w:r>
            <w:proofErr w:type="spellEnd"/>
            <w:r w:rsidRPr="009C07EC">
              <w:rPr>
                <w:sz w:val="18"/>
              </w:rPr>
              <w:t xml:space="preserve"> </w:t>
            </w:r>
            <w:proofErr w:type="spellStart"/>
            <w:r w:rsidRPr="009C07EC">
              <w:rPr>
                <w:sz w:val="18"/>
              </w:rPr>
              <w:t>көрсете</w:t>
            </w:r>
            <w:proofErr w:type="spellEnd"/>
            <w:r w:rsidRPr="009C07EC">
              <w:rPr>
                <w:sz w:val="18"/>
              </w:rPr>
              <w:t xml:space="preserve"> </w:t>
            </w:r>
            <w:proofErr w:type="spellStart"/>
            <w:r w:rsidRPr="009C07EC">
              <w:rPr>
                <w:sz w:val="18"/>
              </w:rPr>
              <w:t>алмайды</w:t>
            </w:r>
            <w:proofErr w:type="spellEnd"/>
            <w:r w:rsidRPr="009C07EC">
              <w:rPr>
                <w:sz w:val="18"/>
              </w:rPr>
              <w:t>.</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proofErr w:type="spellStart"/>
            <w:r w:rsidRPr="009C07EC">
              <w:rPr>
                <w:sz w:val="18"/>
              </w:rPr>
              <w:t>Архивтік</w:t>
            </w:r>
            <w:proofErr w:type="spellEnd"/>
            <w:r w:rsidRPr="009C07EC">
              <w:rPr>
                <w:sz w:val="18"/>
              </w:rPr>
              <w:t xml:space="preserve"> </w:t>
            </w:r>
            <w:proofErr w:type="spellStart"/>
            <w:r w:rsidRPr="009C07EC">
              <w:rPr>
                <w:sz w:val="18"/>
              </w:rPr>
              <w:t>процестерді</w:t>
            </w:r>
            <w:proofErr w:type="spellEnd"/>
            <w:r w:rsidRPr="009C07EC">
              <w:rPr>
                <w:sz w:val="18"/>
              </w:rPr>
              <w:t xml:space="preserve"> </w:t>
            </w:r>
            <w:proofErr w:type="spellStart"/>
            <w:r w:rsidRPr="009C07EC">
              <w:rPr>
                <w:sz w:val="18"/>
              </w:rPr>
              <w:t>автоматтандыруды</w:t>
            </w:r>
            <w:proofErr w:type="spellEnd"/>
            <w:r w:rsidRPr="009C07EC">
              <w:rPr>
                <w:sz w:val="18"/>
              </w:rPr>
              <w:t xml:space="preserve"> </w:t>
            </w:r>
            <w:proofErr w:type="spellStart"/>
            <w:r w:rsidRPr="009C07EC">
              <w:rPr>
                <w:sz w:val="18"/>
              </w:rPr>
              <w:t>түсінбейді</w:t>
            </w:r>
            <w:proofErr w:type="spellEnd"/>
            <w:r w:rsidRPr="009C07EC">
              <w:rPr>
                <w:sz w:val="18"/>
              </w:rPr>
              <w:t>.</w:t>
            </w:r>
          </w:p>
        </w:tc>
      </w:tr>
      <w:tr w:rsidR="00C17FF4" w:rsidRPr="009C07EC" w:rsidTr="001D7B98">
        <w:trPr>
          <w:trHeight w:val="411"/>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textAlignment w:val="baseline"/>
              <w:rPr>
                <w:sz w:val="18"/>
                <w:szCs w:val="20"/>
                <w:lang w:val="kk-KZ" w:eastAsia="ru-RU"/>
              </w:rPr>
            </w:pPr>
            <w:proofErr w:type="spellStart"/>
            <w:r w:rsidRPr="009C07EC">
              <w:rPr>
                <w:sz w:val="18"/>
              </w:rPr>
              <w:t>Автоматтандырылған</w:t>
            </w:r>
            <w:proofErr w:type="spellEnd"/>
            <w:r w:rsidRPr="009C07EC">
              <w:rPr>
                <w:sz w:val="18"/>
              </w:rPr>
              <w:t xml:space="preserve"> </w:t>
            </w:r>
            <w:proofErr w:type="spellStart"/>
            <w:r w:rsidRPr="009C07EC">
              <w:rPr>
                <w:sz w:val="18"/>
              </w:rPr>
              <w:t>архивтік</w:t>
            </w:r>
            <w:proofErr w:type="spellEnd"/>
            <w:r w:rsidRPr="009C07EC">
              <w:rPr>
                <w:sz w:val="18"/>
              </w:rPr>
              <w:t xml:space="preserve"> </w:t>
            </w:r>
            <w:proofErr w:type="spellStart"/>
            <w:r w:rsidRPr="009C07EC">
              <w:rPr>
                <w:sz w:val="18"/>
              </w:rPr>
              <w:t>есепке</w:t>
            </w:r>
            <w:proofErr w:type="spellEnd"/>
            <w:r w:rsidRPr="009C07EC">
              <w:rPr>
                <w:sz w:val="18"/>
              </w:rPr>
              <w:t xml:space="preserve"> </w:t>
            </w:r>
            <w:proofErr w:type="spellStart"/>
            <w:r w:rsidRPr="009C07EC">
              <w:rPr>
                <w:sz w:val="18"/>
              </w:rPr>
              <w:t>алу</w:t>
            </w:r>
            <w:proofErr w:type="spellEnd"/>
            <w:r w:rsidRPr="009C07EC">
              <w:rPr>
                <w:sz w:val="18"/>
              </w:rPr>
              <w:t xml:space="preserve"> </w:t>
            </w:r>
            <w:proofErr w:type="spellStart"/>
            <w:r w:rsidRPr="009C07EC">
              <w:rPr>
                <w:sz w:val="18"/>
              </w:rPr>
              <w:t>және</w:t>
            </w:r>
            <w:proofErr w:type="spellEnd"/>
            <w:r w:rsidRPr="009C07EC">
              <w:rPr>
                <w:sz w:val="18"/>
              </w:rPr>
              <w:t xml:space="preserve"> </w:t>
            </w:r>
            <w:proofErr w:type="spellStart"/>
            <w:r w:rsidRPr="009C07EC">
              <w:rPr>
                <w:sz w:val="18"/>
              </w:rPr>
              <w:t>сақтау</w:t>
            </w:r>
            <w:proofErr w:type="spellEnd"/>
            <w:r w:rsidRPr="009C07EC">
              <w:rPr>
                <w:sz w:val="18"/>
              </w:rPr>
              <w:t xml:space="preserve"> </w:t>
            </w:r>
            <w:proofErr w:type="spellStart"/>
            <w:r w:rsidRPr="009C07EC">
              <w:rPr>
                <w:sz w:val="18"/>
              </w:rPr>
              <w:t>мәселелерін</w:t>
            </w:r>
            <w:proofErr w:type="spellEnd"/>
            <w:r w:rsidRPr="009C07EC">
              <w:rPr>
                <w:sz w:val="18"/>
              </w:rPr>
              <w:t xml:space="preserve"> </w:t>
            </w:r>
            <w:proofErr w:type="spellStart"/>
            <w:r w:rsidRPr="009C07EC">
              <w:rPr>
                <w:sz w:val="18"/>
              </w:rPr>
              <w:t>талдау</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Архивтік есепке алу деректерін, сақтау стратегияларын және тәуекелдерін негізді түрде талдайды.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Негізгі мәселелерді атайды, бірақ талдауы үстірт.</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Талдау әлсіз, нақты дәлелдер жоқ.</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proofErr w:type="spellStart"/>
            <w:r w:rsidRPr="009C07EC">
              <w:rPr>
                <w:sz w:val="18"/>
              </w:rPr>
              <w:t>Мәселелерді</w:t>
            </w:r>
            <w:proofErr w:type="spellEnd"/>
            <w:r w:rsidRPr="009C07EC">
              <w:rPr>
                <w:sz w:val="18"/>
              </w:rPr>
              <w:t xml:space="preserve"> </w:t>
            </w:r>
            <w:proofErr w:type="spellStart"/>
            <w:r w:rsidRPr="009C07EC">
              <w:rPr>
                <w:sz w:val="18"/>
              </w:rPr>
              <w:t>талдай</w:t>
            </w:r>
            <w:proofErr w:type="spellEnd"/>
            <w:r w:rsidRPr="009C07EC">
              <w:rPr>
                <w:sz w:val="18"/>
              </w:rPr>
              <w:t xml:space="preserve"> </w:t>
            </w:r>
            <w:proofErr w:type="spellStart"/>
            <w:r w:rsidRPr="009C07EC">
              <w:rPr>
                <w:sz w:val="18"/>
              </w:rPr>
              <w:t>алмайды</w:t>
            </w:r>
            <w:proofErr w:type="spellEnd"/>
            <w:r w:rsidRPr="009C07EC">
              <w:rPr>
                <w:sz w:val="18"/>
              </w:rPr>
              <w:t>.</w:t>
            </w:r>
          </w:p>
        </w:tc>
      </w:tr>
      <w:tr w:rsidR="00C17FF4" w:rsidRPr="009C07EC"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pStyle w:val="paragraph"/>
              <w:spacing w:before="0" w:beforeAutospacing="0" w:after="0" w:afterAutospacing="0"/>
              <w:textAlignment w:val="baseline"/>
              <w:rPr>
                <w:sz w:val="18"/>
                <w:szCs w:val="20"/>
                <w:lang w:val="kk-KZ"/>
              </w:rPr>
            </w:pPr>
            <w:proofErr w:type="spellStart"/>
            <w:r w:rsidRPr="009C07EC">
              <w:rPr>
                <w:sz w:val="18"/>
              </w:rPr>
              <w:t>Электрондық</w:t>
            </w:r>
            <w:proofErr w:type="spellEnd"/>
            <w:r w:rsidRPr="009C07EC">
              <w:rPr>
                <w:sz w:val="18"/>
              </w:rPr>
              <w:t xml:space="preserve"> </w:t>
            </w:r>
            <w:proofErr w:type="spellStart"/>
            <w:r w:rsidRPr="009C07EC">
              <w:rPr>
                <w:sz w:val="18"/>
              </w:rPr>
              <w:t>архивтік</w:t>
            </w:r>
            <w:proofErr w:type="spellEnd"/>
            <w:r w:rsidRPr="009C07EC">
              <w:rPr>
                <w:sz w:val="18"/>
              </w:rPr>
              <w:t xml:space="preserve"> </w:t>
            </w:r>
            <w:proofErr w:type="spellStart"/>
            <w:r w:rsidRPr="009C07EC">
              <w:rPr>
                <w:sz w:val="18"/>
              </w:rPr>
              <w:t>құжаттармен</w:t>
            </w:r>
            <w:proofErr w:type="spellEnd"/>
            <w:r w:rsidRPr="009C07EC">
              <w:rPr>
                <w:sz w:val="18"/>
              </w:rPr>
              <w:t xml:space="preserve"> </w:t>
            </w:r>
            <w:proofErr w:type="spellStart"/>
            <w:r w:rsidRPr="009C07EC">
              <w:rPr>
                <w:sz w:val="18"/>
              </w:rPr>
              <w:t>жұмыс</w:t>
            </w:r>
            <w:proofErr w:type="spellEnd"/>
            <w:r w:rsidRPr="009C07EC">
              <w:rPr>
                <w:sz w:val="18"/>
              </w:rPr>
              <w:t xml:space="preserve"> </w:t>
            </w:r>
            <w:proofErr w:type="spellStart"/>
            <w:r w:rsidRPr="009C07EC">
              <w:rPr>
                <w:sz w:val="18"/>
              </w:rPr>
              <w:t>істеу</w:t>
            </w:r>
            <w:proofErr w:type="spellEnd"/>
            <w:r w:rsidRPr="009C07EC">
              <w:rPr>
                <w:sz w:val="18"/>
              </w:rPr>
              <w:t xml:space="preserve"> </w:t>
            </w:r>
            <w:proofErr w:type="spellStart"/>
            <w:r w:rsidRPr="009C07EC">
              <w:rPr>
                <w:sz w:val="18"/>
              </w:rPr>
              <w:t>дағдылары</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Электрондық архивтік құжаттардың өмірлік циклімен жұмыс істеу әдістерін дұрыс қолданады.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Әдістерді біледі, бірақ тәжірибеде қателіктер кездеседі.</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Теориялық түсінігі бар, практикалық дағдылары әлсіз.</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proofErr w:type="spellStart"/>
            <w:r w:rsidRPr="009C07EC">
              <w:rPr>
                <w:sz w:val="18"/>
              </w:rPr>
              <w:t>Электрондық</w:t>
            </w:r>
            <w:proofErr w:type="spellEnd"/>
            <w:r w:rsidRPr="009C07EC">
              <w:rPr>
                <w:sz w:val="18"/>
              </w:rPr>
              <w:t xml:space="preserve"> </w:t>
            </w:r>
            <w:proofErr w:type="spellStart"/>
            <w:r w:rsidRPr="009C07EC">
              <w:rPr>
                <w:sz w:val="18"/>
              </w:rPr>
              <w:t>архивтік</w:t>
            </w:r>
            <w:proofErr w:type="spellEnd"/>
            <w:r w:rsidRPr="009C07EC">
              <w:rPr>
                <w:sz w:val="18"/>
              </w:rPr>
              <w:t xml:space="preserve"> </w:t>
            </w:r>
            <w:proofErr w:type="spellStart"/>
            <w:r w:rsidRPr="009C07EC">
              <w:rPr>
                <w:sz w:val="18"/>
              </w:rPr>
              <w:t>құжаттармен</w:t>
            </w:r>
            <w:proofErr w:type="spellEnd"/>
            <w:r w:rsidRPr="009C07EC">
              <w:rPr>
                <w:sz w:val="18"/>
              </w:rPr>
              <w:t xml:space="preserve"> </w:t>
            </w:r>
            <w:proofErr w:type="spellStart"/>
            <w:r w:rsidRPr="009C07EC">
              <w:rPr>
                <w:sz w:val="18"/>
              </w:rPr>
              <w:t>жұмыс</w:t>
            </w:r>
            <w:proofErr w:type="spellEnd"/>
            <w:r w:rsidRPr="009C07EC">
              <w:rPr>
                <w:sz w:val="18"/>
              </w:rPr>
              <w:t xml:space="preserve"> </w:t>
            </w:r>
            <w:proofErr w:type="spellStart"/>
            <w:r w:rsidRPr="009C07EC">
              <w:rPr>
                <w:sz w:val="18"/>
              </w:rPr>
              <w:t>істей</w:t>
            </w:r>
            <w:proofErr w:type="spellEnd"/>
            <w:r w:rsidRPr="009C07EC">
              <w:rPr>
                <w:sz w:val="18"/>
              </w:rPr>
              <w:t xml:space="preserve"> </w:t>
            </w:r>
            <w:proofErr w:type="spellStart"/>
            <w:r w:rsidRPr="009C07EC">
              <w:rPr>
                <w:sz w:val="18"/>
              </w:rPr>
              <w:t>алмайды</w:t>
            </w:r>
            <w:proofErr w:type="spellEnd"/>
            <w:r w:rsidRPr="009C07EC">
              <w:rPr>
                <w:sz w:val="18"/>
              </w:rPr>
              <w:t>.</w:t>
            </w:r>
          </w:p>
        </w:tc>
      </w:tr>
      <w:tr w:rsidR="00C17FF4" w:rsidRPr="009C07EC" w:rsidTr="009C07EC">
        <w:trPr>
          <w:trHeight w:val="1125"/>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pStyle w:val="paragraph"/>
              <w:spacing w:before="0" w:beforeAutospacing="0" w:after="0" w:afterAutospacing="0"/>
              <w:textAlignment w:val="baseline"/>
              <w:rPr>
                <w:sz w:val="18"/>
                <w:szCs w:val="20"/>
                <w:lang w:val="kk-KZ"/>
              </w:rPr>
            </w:pPr>
            <w:proofErr w:type="spellStart"/>
            <w:r w:rsidRPr="009C07EC">
              <w:rPr>
                <w:sz w:val="18"/>
              </w:rPr>
              <w:t>Топтық</w:t>
            </w:r>
            <w:proofErr w:type="spellEnd"/>
            <w:r w:rsidRPr="009C07EC">
              <w:rPr>
                <w:sz w:val="18"/>
              </w:rPr>
              <w:t xml:space="preserve"> </w:t>
            </w:r>
            <w:proofErr w:type="spellStart"/>
            <w:r w:rsidRPr="009C07EC">
              <w:rPr>
                <w:sz w:val="18"/>
              </w:rPr>
              <w:t>және</w:t>
            </w:r>
            <w:proofErr w:type="spellEnd"/>
            <w:r w:rsidRPr="009C07EC">
              <w:rPr>
                <w:sz w:val="18"/>
              </w:rPr>
              <w:t xml:space="preserve"> </w:t>
            </w:r>
            <w:proofErr w:type="spellStart"/>
            <w:r w:rsidRPr="009C07EC">
              <w:rPr>
                <w:sz w:val="18"/>
              </w:rPr>
              <w:t>жобалық</w:t>
            </w:r>
            <w:proofErr w:type="spellEnd"/>
            <w:r w:rsidRPr="009C07EC">
              <w:rPr>
                <w:sz w:val="18"/>
              </w:rPr>
              <w:t xml:space="preserve"> </w:t>
            </w:r>
            <w:proofErr w:type="spellStart"/>
            <w:r w:rsidRPr="009C07EC">
              <w:rPr>
                <w:sz w:val="18"/>
              </w:rPr>
              <w:t>жұмыс</w:t>
            </w:r>
            <w:proofErr w:type="spellEnd"/>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Жобалық тапсырмаларды белсенді және жауапкершілікпен орындайды, ұсынылған шешімдері негізді.</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Топтық жұмысқа қатысады, бірақ белсенділігі төмен.</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r w:rsidRPr="009C07EC">
              <w:rPr>
                <w:sz w:val="18"/>
                <w:lang w:val="kk-KZ"/>
              </w:rPr>
              <w:t>Қатысуы шектеулі, тапсырма толық ашылмаған.</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C17FF4" w:rsidRPr="009C07EC" w:rsidRDefault="009C07EC" w:rsidP="00C17FF4">
            <w:pPr>
              <w:jc w:val="both"/>
              <w:rPr>
                <w:sz w:val="18"/>
                <w:szCs w:val="20"/>
                <w:lang w:val="kk-KZ"/>
              </w:rPr>
            </w:pPr>
            <w:proofErr w:type="spellStart"/>
            <w:r w:rsidRPr="009C07EC">
              <w:rPr>
                <w:sz w:val="18"/>
              </w:rPr>
              <w:t>Топтық</w:t>
            </w:r>
            <w:proofErr w:type="spellEnd"/>
            <w:r w:rsidRPr="009C07EC">
              <w:rPr>
                <w:sz w:val="18"/>
              </w:rPr>
              <w:t xml:space="preserve"> </w:t>
            </w:r>
            <w:proofErr w:type="spellStart"/>
            <w:r w:rsidRPr="009C07EC">
              <w:rPr>
                <w:sz w:val="18"/>
              </w:rPr>
              <w:t>жұмысқа</w:t>
            </w:r>
            <w:proofErr w:type="spellEnd"/>
            <w:r w:rsidRPr="009C07EC">
              <w:rPr>
                <w:sz w:val="18"/>
              </w:rPr>
              <w:t xml:space="preserve"> </w:t>
            </w:r>
            <w:proofErr w:type="spellStart"/>
            <w:r w:rsidRPr="009C07EC">
              <w:rPr>
                <w:sz w:val="18"/>
              </w:rPr>
              <w:t>қатыспайды</w:t>
            </w:r>
            <w:proofErr w:type="spellEnd"/>
            <w:r w:rsidRPr="009C07EC">
              <w:rPr>
                <w:sz w:val="18"/>
              </w:rPr>
              <w:t>.</w:t>
            </w:r>
          </w:p>
        </w:tc>
      </w:tr>
      <w:bookmarkEnd w:id="1"/>
    </w:tbl>
    <w:p w:rsidR="001D7B98" w:rsidRPr="0021769D" w:rsidRDefault="001D7B98">
      <w:pPr>
        <w:rPr>
          <w:sz w:val="20"/>
          <w:szCs w:val="20"/>
          <w:lang w:val="kk-KZ"/>
        </w:rPr>
      </w:pPr>
    </w:p>
    <w:p w:rsidR="00080DE9" w:rsidRPr="0021769D" w:rsidRDefault="00080DE9" w:rsidP="00C17FF4">
      <w:pPr>
        <w:spacing w:after="160"/>
        <w:rPr>
          <w:b/>
          <w:sz w:val="20"/>
          <w:szCs w:val="20"/>
          <w:lang w:val="kk-KZ"/>
        </w:rPr>
      </w:pPr>
    </w:p>
    <w:p w:rsidR="00C17FF4" w:rsidRPr="0021769D" w:rsidRDefault="00C17FF4" w:rsidP="00C17FF4">
      <w:pPr>
        <w:spacing w:after="160"/>
        <w:rPr>
          <w:b/>
          <w:sz w:val="20"/>
          <w:szCs w:val="20"/>
        </w:rPr>
      </w:pPr>
      <w:r w:rsidRPr="0021769D">
        <w:rPr>
          <w:b/>
          <w:sz w:val="20"/>
          <w:szCs w:val="20"/>
        </w:rPr>
        <w:t xml:space="preserve">Декан     ___________________________________________ </w:t>
      </w:r>
      <w:r w:rsidRPr="0021769D">
        <w:rPr>
          <w:b/>
          <w:sz w:val="20"/>
          <w:szCs w:val="20"/>
          <w:lang w:val="kk-KZ"/>
        </w:rPr>
        <w:t>Байгунаков Д.С.</w:t>
      </w:r>
      <w:r w:rsidRPr="0021769D">
        <w:rPr>
          <w:b/>
          <w:sz w:val="20"/>
          <w:szCs w:val="20"/>
        </w:rPr>
        <w:t xml:space="preserve">    </w:t>
      </w:r>
    </w:p>
    <w:p w:rsidR="00080DE9" w:rsidRPr="0021769D" w:rsidRDefault="00080DE9" w:rsidP="00C17FF4">
      <w:pPr>
        <w:spacing w:after="160"/>
        <w:rPr>
          <w:b/>
          <w:sz w:val="20"/>
          <w:szCs w:val="20"/>
        </w:rPr>
      </w:pPr>
    </w:p>
    <w:p w:rsidR="00C17FF4" w:rsidRPr="0021769D" w:rsidRDefault="00C17FF4" w:rsidP="00C17FF4">
      <w:pPr>
        <w:spacing w:after="160"/>
        <w:rPr>
          <w:b/>
          <w:sz w:val="20"/>
          <w:szCs w:val="20"/>
        </w:rPr>
      </w:pPr>
      <w:r w:rsidRPr="0021769D">
        <w:rPr>
          <w:b/>
          <w:sz w:val="20"/>
          <w:szCs w:val="20"/>
          <w:lang w:val="kk-KZ"/>
        </w:rPr>
        <w:t>Кафедра меңгерушісі</w:t>
      </w:r>
      <w:r w:rsidRPr="0021769D">
        <w:rPr>
          <w:b/>
          <w:sz w:val="20"/>
          <w:szCs w:val="20"/>
        </w:rPr>
        <w:t xml:space="preserve"> ________________________________</w:t>
      </w:r>
      <w:proofErr w:type="spellStart"/>
      <w:r w:rsidRPr="0021769D">
        <w:rPr>
          <w:b/>
          <w:sz w:val="20"/>
          <w:szCs w:val="20"/>
        </w:rPr>
        <w:t>Мырзабекова</w:t>
      </w:r>
      <w:proofErr w:type="spellEnd"/>
      <w:r w:rsidRPr="0021769D">
        <w:rPr>
          <w:b/>
          <w:sz w:val="20"/>
          <w:szCs w:val="20"/>
        </w:rPr>
        <w:t xml:space="preserve"> Р.С.</w:t>
      </w:r>
    </w:p>
    <w:p w:rsidR="00080DE9" w:rsidRPr="0021769D" w:rsidRDefault="00080DE9" w:rsidP="00C17FF4">
      <w:pPr>
        <w:spacing w:after="160"/>
        <w:rPr>
          <w:b/>
          <w:sz w:val="20"/>
          <w:szCs w:val="20"/>
        </w:rPr>
      </w:pPr>
    </w:p>
    <w:p w:rsidR="00C17FF4" w:rsidRPr="0021769D" w:rsidRDefault="00C17FF4" w:rsidP="00C17FF4">
      <w:pPr>
        <w:rPr>
          <w:b/>
          <w:sz w:val="20"/>
          <w:szCs w:val="20"/>
        </w:rPr>
      </w:pPr>
      <w:proofErr w:type="spellStart"/>
      <w:r w:rsidRPr="0021769D">
        <w:rPr>
          <w:b/>
          <w:sz w:val="20"/>
          <w:szCs w:val="20"/>
        </w:rPr>
        <w:t>Оқыту</w:t>
      </w:r>
      <w:proofErr w:type="spellEnd"/>
      <w:r w:rsidRPr="0021769D">
        <w:rPr>
          <w:b/>
          <w:sz w:val="20"/>
          <w:szCs w:val="20"/>
        </w:rPr>
        <w:t xml:space="preserve"> </w:t>
      </w:r>
      <w:proofErr w:type="spellStart"/>
      <w:r w:rsidRPr="0021769D">
        <w:rPr>
          <w:b/>
          <w:sz w:val="20"/>
          <w:szCs w:val="20"/>
        </w:rPr>
        <w:t>және</w:t>
      </w:r>
      <w:proofErr w:type="spellEnd"/>
      <w:r w:rsidRPr="0021769D">
        <w:rPr>
          <w:b/>
          <w:sz w:val="20"/>
          <w:szCs w:val="20"/>
        </w:rPr>
        <w:t xml:space="preserve"> </w:t>
      </w:r>
      <w:proofErr w:type="spellStart"/>
      <w:r w:rsidRPr="0021769D">
        <w:rPr>
          <w:b/>
          <w:sz w:val="20"/>
          <w:szCs w:val="20"/>
        </w:rPr>
        <w:t>бі</w:t>
      </w:r>
      <w:proofErr w:type="spellEnd"/>
      <w:r w:rsidR="0005390B" w:rsidRPr="0021769D">
        <w:rPr>
          <w:b/>
          <w:sz w:val="20"/>
          <w:szCs w:val="20"/>
          <w:lang w:val="kk-KZ"/>
        </w:rPr>
        <w:t>л</w:t>
      </w:r>
      <w:proofErr w:type="spellStart"/>
      <w:r w:rsidRPr="0021769D">
        <w:rPr>
          <w:b/>
          <w:sz w:val="20"/>
          <w:szCs w:val="20"/>
        </w:rPr>
        <w:t>ім</w:t>
      </w:r>
      <w:proofErr w:type="spellEnd"/>
      <w:r w:rsidRPr="0021769D">
        <w:rPr>
          <w:b/>
          <w:sz w:val="20"/>
          <w:szCs w:val="20"/>
        </w:rPr>
        <w:t xml:space="preserve"> беру</w:t>
      </w:r>
      <w:r w:rsidRPr="0021769D">
        <w:rPr>
          <w:b/>
          <w:sz w:val="20"/>
          <w:szCs w:val="20"/>
          <w:lang w:val="kk-KZ"/>
        </w:rPr>
        <w:t xml:space="preserve"> </w:t>
      </w:r>
      <w:proofErr w:type="spellStart"/>
      <w:r w:rsidRPr="0021769D">
        <w:rPr>
          <w:b/>
          <w:sz w:val="20"/>
          <w:szCs w:val="20"/>
        </w:rPr>
        <w:t>сапасы</w:t>
      </w:r>
      <w:proofErr w:type="spellEnd"/>
    </w:p>
    <w:p w:rsidR="00C17FF4" w:rsidRPr="0021769D" w:rsidRDefault="00C17FF4" w:rsidP="00C17FF4">
      <w:pPr>
        <w:rPr>
          <w:b/>
          <w:sz w:val="20"/>
          <w:szCs w:val="20"/>
        </w:rPr>
      </w:pPr>
      <w:proofErr w:type="spellStart"/>
      <w:proofErr w:type="gramStart"/>
      <w:r w:rsidRPr="0021769D">
        <w:rPr>
          <w:b/>
          <w:sz w:val="20"/>
          <w:szCs w:val="20"/>
        </w:rPr>
        <w:t>бойынш</w:t>
      </w:r>
      <w:proofErr w:type="spellEnd"/>
      <w:r w:rsidRPr="0021769D">
        <w:rPr>
          <w:b/>
          <w:sz w:val="20"/>
          <w:szCs w:val="20"/>
          <w:lang w:val="kk-KZ"/>
        </w:rPr>
        <w:t>а</w:t>
      </w:r>
      <w:proofErr w:type="spellStart"/>
      <w:r w:rsidRPr="0021769D">
        <w:rPr>
          <w:b/>
          <w:sz w:val="20"/>
          <w:szCs w:val="20"/>
        </w:rPr>
        <w:t>Академиялық</w:t>
      </w:r>
      <w:proofErr w:type="spellEnd"/>
      <w:proofErr w:type="gramEnd"/>
      <w:r w:rsidRPr="0021769D">
        <w:rPr>
          <w:b/>
          <w:sz w:val="20"/>
          <w:szCs w:val="20"/>
        </w:rPr>
        <w:t xml:space="preserve"> </w:t>
      </w:r>
    </w:p>
    <w:p w:rsidR="00C17FF4" w:rsidRPr="0021769D" w:rsidRDefault="00C17FF4" w:rsidP="00C17FF4">
      <w:pPr>
        <w:spacing w:after="160"/>
        <w:rPr>
          <w:b/>
          <w:sz w:val="20"/>
          <w:szCs w:val="20"/>
          <w:lang w:val="kk-KZ"/>
        </w:rPr>
      </w:pPr>
      <w:proofErr w:type="gramStart"/>
      <w:r w:rsidRPr="0021769D">
        <w:rPr>
          <w:b/>
          <w:sz w:val="20"/>
          <w:szCs w:val="20"/>
        </w:rPr>
        <w:t>комитет</w:t>
      </w:r>
      <w:r w:rsidRPr="0021769D">
        <w:rPr>
          <w:b/>
          <w:sz w:val="20"/>
          <w:szCs w:val="20"/>
          <w:lang w:val="kk-KZ"/>
        </w:rPr>
        <w:t>т</w:t>
      </w:r>
      <w:proofErr w:type="spellStart"/>
      <w:r w:rsidRPr="0021769D">
        <w:rPr>
          <w:b/>
          <w:sz w:val="20"/>
          <w:szCs w:val="20"/>
        </w:rPr>
        <w:t>ің</w:t>
      </w:r>
      <w:proofErr w:type="spellEnd"/>
      <w:proofErr w:type="gramEnd"/>
      <w:r w:rsidRPr="0021769D">
        <w:rPr>
          <w:b/>
          <w:sz w:val="20"/>
          <w:szCs w:val="20"/>
        </w:rPr>
        <w:t xml:space="preserve"> </w:t>
      </w:r>
      <w:proofErr w:type="spellStart"/>
      <w:r w:rsidRPr="0021769D">
        <w:rPr>
          <w:b/>
          <w:sz w:val="20"/>
          <w:szCs w:val="20"/>
        </w:rPr>
        <w:t>төрайымы</w:t>
      </w:r>
      <w:proofErr w:type="spellEnd"/>
      <w:r w:rsidRPr="0021769D">
        <w:rPr>
          <w:b/>
          <w:sz w:val="20"/>
          <w:szCs w:val="20"/>
          <w:lang w:val="kk-KZ"/>
        </w:rPr>
        <w:t xml:space="preserve"> </w:t>
      </w:r>
      <w:r w:rsidRPr="0021769D">
        <w:rPr>
          <w:b/>
          <w:sz w:val="20"/>
          <w:szCs w:val="20"/>
        </w:rPr>
        <w:t>_______________________________</w:t>
      </w:r>
      <w:r w:rsidRPr="0021769D">
        <w:rPr>
          <w:b/>
          <w:sz w:val="20"/>
          <w:szCs w:val="20"/>
          <w:lang w:val="kk-KZ"/>
        </w:rPr>
        <w:t xml:space="preserve"> Бижанова М.Т.</w:t>
      </w:r>
    </w:p>
    <w:p w:rsidR="00080DE9" w:rsidRPr="0021769D" w:rsidRDefault="00080DE9" w:rsidP="00C17FF4">
      <w:pPr>
        <w:spacing w:after="160"/>
        <w:rPr>
          <w:b/>
          <w:sz w:val="20"/>
          <w:szCs w:val="20"/>
        </w:rPr>
      </w:pPr>
    </w:p>
    <w:p w:rsidR="00C17FF4" w:rsidRPr="0021769D" w:rsidRDefault="00C17FF4" w:rsidP="00C17FF4">
      <w:pPr>
        <w:spacing w:after="160"/>
        <w:rPr>
          <w:b/>
          <w:sz w:val="20"/>
          <w:szCs w:val="20"/>
        </w:rPr>
      </w:pPr>
      <w:r w:rsidRPr="0021769D">
        <w:rPr>
          <w:b/>
          <w:sz w:val="20"/>
          <w:szCs w:val="20"/>
          <w:lang w:val="kk-KZ"/>
        </w:rPr>
        <w:t xml:space="preserve">Дәріскер </w:t>
      </w:r>
      <w:r w:rsidRPr="0021769D">
        <w:rPr>
          <w:b/>
          <w:sz w:val="20"/>
          <w:szCs w:val="20"/>
        </w:rPr>
        <w:t xml:space="preserve">___________________________________________  </w:t>
      </w:r>
      <w:r w:rsidRPr="0021769D">
        <w:rPr>
          <w:b/>
          <w:sz w:val="20"/>
          <w:szCs w:val="20"/>
          <w:lang w:val="kk-KZ"/>
        </w:rPr>
        <w:t>Нурбатырова</w:t>
      </w:r>
      <w:r w:rsidRPr="0021769D">
        <w:rPr>
          <w:b/>
          <w:sz w:val="20"/>
          <w:szCs w:val="20"/>
        </w:rPr>
        <w:t xml:space="preserve"> </w:t>
      </w:r>
      <w:r w:rsidRPr="0021769D">
        <w:rPr>
          <w:b/>
          <w:sz w:val="20"/>
          <w:szCs w:val="20"/>
          <w:lang w:val="kk-KZ"/>
        </w:rPr>
        <w:t>Р</w:t>
      </w:r>
      <w:r w:rsidRPr="0021769D">
        <w:rPr>
          <w:b/>
          <w:sz w:val="20"/>
          <w:szCs w:val="20"/>
        </w:rPr>
        <w:t>.</w:t>
      </w:r>
      <w:r w:rsidRPr="0021769D">
        <w:rPr>
          <w:b/>
          <w:sz w:val="20"/>
          <w:szCs w:val="20"/>
          <w:lang w:val="kk-KZ"/>
        </w:rPr>
        <w:t>Е</w:t>
      </w:r>
      <w:r w:rsidRPr="0021769D">
        <w:rPr>
          <w:b/>
          <w:sz w:val="20"/>
          <w:szCs w:val="20"/>
        </w:rPr>
        <w:t>.</w:t>
      </w:r>
    </w:p>
    <w:p w:rsidR="00C17FF4" w:rsidRPr="0021769D" w:rsidRDefault="00C17FF4">
      <w:pPr>
        <w:rPr>
          <w:sz w:val="20"/>
          <w:szCs w:val="20"/>
        </w:rPr>
      </w:pPr>
    </w:p>
    <w:sectPr w:rsidR="00C17FF4" w:rsidRPr="00217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1A94"/>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A03457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E8243C"/>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nsid w:val="0E2E314F"/>
    <w:multiLevelType w:val="multilevel"/>
    <w:tmpl w:val="50508590"/>
    <w:lvl w:ilvl="0">
      <w:start w:val="1"/>
      <w:numFmt w:val="decimal"/>
      <w:lvlText w:val="%1."/>
      <w:lvlJc w:val="left"/>
      <w:pPr>
        <w:tabs>
          <w:tab w:val="num" w:pos="720"/>
        </w:tabs>
        <w:ind w:left="720" w:hanging="360"/>
      </w:pPr>
      <w:rPr>
        <w:b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AD188D"/>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B5A1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A6623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187D9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A4908"/>
    <w:multiLevelType w:val="multilevel"/>
    <w:tmpl w:val="BB66C8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28447D"/>
    <w:multiLevelType w:val="hybridMultilevel"/>
    <w:tmpl w:val="6F1E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FA4010"/>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8">
    <w:nsid w:val="300A2AC3"/>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9">
    <w:nsid w:val="3046251A"/>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0">
    <w:nsid w:val="31571946"/>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nsid w:val="370F00D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3E1319"/>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E31D1A"/>
    <w:multiLevelType w:val="multilevel"/>
    <w:tmpl w:val="582E2E7A"/>
    <w:lvl w:ilvl="0">
      <w:start w:val="1"/>
      <w:numFmt w:val="decimal"/>
      <w:lvlText w:val="%1)"/>
      <w:lvlJc w:val="left"/>
      <w:pPr>
        <w:ind w:left="360" w:hanging="360"/>
      </w:pPr>
      <w:rPr>
        <w:rFonts w:hint="default"/>
        <w:b w:val="0"/>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nsid w:val="494F1758"/>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90A19"/>
    <w:multiLevelType w:val="multilevel"/>
    <w:tmpl w:val="1818D9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3D724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701852"/>
    <w:multiLevelType w:val="multilevel"/>
    <w:tmpl w:val="762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ED2240"/>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05767C"/>
    <w:multiLevelType w:val="multilevel"/>
    <w:tmpl w:val="041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1">
    <w:nsid w:val="5DA12ACA"/>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2A451F"/>
    <w:multiLevelType w:val="multilevel"/>
    <w:tmpl w:val="5C2EBE0C"/>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nsid w:val="5E825E60"/>
    <w:multiLevelType w:val="multilevel"/>
    <w:tmpl w:val="AB2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801A63"/>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BE2A3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2069D6"/>
    <w:multiLevelType w:val="hybridMultilevel"/>
    <w:tmpl w:val="23528882"/>
    <w:lvl w:ilvl="0" w:tplc="E7E82B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6B224AA6"/>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F50295E"/>
    <w:multiLevelType w:val="multilevel"/>
    <w:tmpl w:val="7D2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C360D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558C2"/>
    <w:multiLevelType w:val="multilevel"/>
    <w:tmpl w:val="DE7E48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310CBE"/>
    <w:multiLevelType w:val="multilevel"/>
    <w:tmpl w:val="4098637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F63620"/>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1309CE"/>
    <w:multiLevelType w:val="multilevel"/>
    <w:tmpl w:val="5C2E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665511"/>
    <w:multiLevelType w:val="multilevel"/>
    <w:tmpl w:val="40C423CE"/>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4"/>
  </w:num>
  <w:num w:numId="3">
    <w:abstractNumId w:val="10"/>
  </w:num>
  <w:num w:numId="4">
    <w:abstractNumId w:val="2"/>
  </w:num>
  <w:num w:numId="5">
    <w:abstractNumId w:val="3"/>
  </w:num>
  <w:num w:numId="6">
    <w:abstractNumId w:val="4"/>
  </w:num>
  <w:num w:numId="7">
    <w:abstractNumId w:val="16"/>
  </w:num>
  <w:num w:numId="8">
    <w:abstractNumId w:val="1"/>
  </w:num>
  <w:num w:numId="9">
    <w:abstractNumId w:val="28"/>
  </w:num>
  <w:num w:numId="10">
    <w:abstractNumId w:val="38"/>
  </w:num>
  <w:num w:numId="11">
    <w:abstractNumId w:val="19"/>
  </w:num>
  <w:num w:numId="12">
    <w:abstractNumId w:val="18"/>
  </w:num>
  <w:num w:numId="13">
    <w:abstractNumId w:val="20"/>
  </w:num>
  <w:num w:numId="14">
    <w:abstractNumId w:val="17"/>
  </w:num>
  <w:num w:numId="15">
    <w:abstractNumId w:val="30"/>
  </w:num>
  <w:num w:numId="16">
    <w:abstractNumId w:val="9"/>
  </w:num>
  <w:num w:numId="17">
    <w:abstractNumId w:val="6"/>
  </w:num>
  <w:num w:numId="18">
    <w:abstractNumId w:val="23"/>
  </w:num>
  <w:num w:numId="19">
    <w:abstractNumId w:val="24"/>
  </w:num>
  <w:num w:numId="20">
    <w:abstractNumId w:val="8"/>
  </w:num>
  <w:num w:numId="21">
    <w:abstractNumId w:val="27"/>
  </w:num>
  <w:num w:numId="22">
    <w:abstractNumId w:val="33"/>
  </w:num>
  <w:num w:numId="23">
    <w:abstractNumId w:val="0"/>
  </w:num>
  <w:num w:numId="24">
    <w:abstractNumId w:val="40"/>
  </w:num>
  <w:num w:numId="25">
    <w:abstractNumId w:val="12"/>
  </w:num>
  <w:num w:numId="26">
    <w:abstractNumId w:val="46"/>
  </w:num>
  <w:num w:numId="27">
    <w:abstractNumId w:val="29"/>
  </w:num>
  <w:num w:numId="28">
    <w:abstractNumId w:val="34"/>
  </w:num>
  <w:num w:numId="29">
    <w:abstractNumId w:val="32"/>
  </w:num>
  <w:num w:numId="30">
    <w:abstractNumId w:val="39"/>
  </w:num>
  <w:num w:numId="31">
    <w:abstractNumId w:val="42"/>
  </w:num>
  <w:num w:numId="32">
    <w:abstractNumId w:val="7"/>
  </w:num>
  <w:num w:numId="33">
    <w:abstractNumId w:val="41"/>
  </w:num>
  <w:num w:numId="34">
    <w:abstractNumId w:val="25"/>
  </w:num>
  <w:num w:numId="35">
    <w:abstractNumId w:val="11"/>
  </w:num>
  <w:num w:numId="36">
    <w:abstractNumId w:val="45"/>
  </w:num>
  <w:num w:numId="37">
    <w:abstractNumId w:val="37"/>
  </w:num>
  <w:num w:numId="38">
    <w:abstractNumId w:val="35"/>
  </w:num>
  <w:num w:numId="39">
    <w:abstractNumId w:val="44"/>
  </w:num>
  <w:num w:numId="40">
    <w:abstractNumId w:val="26"/>
  </w:num>
  <w:num w:numId="41">
    <w:abstractNumId w:val="31"/>
  </w:num>
  <w:num w:numId="42">
    <w:abstractNumId w:val="21"/>
  </w:num>
  <w:num w:numId="43">
    <w:abstractNumId w:val="5"/>
  </w:num>
  <w:num w:numId="44">
    <w:abstractNumId w:val="13"/>
  </w:num>
  <w:num w:numId="45">
    <w:abstractNumId w:val="22"/>
  </w:num>
  <w:num w:numId="46">
    <w:abstractNumId w:val="3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CB"/>
    <w:rsid w:val="00005DB4"/>
    <w:rsid w:val="000356CF"/>
    <w:rsid w:val="0005390B"/>
    <w:rsid w:val="00080DE9"/>
    <w:rsid w:val="000B2CA2"/>
    <w:rsid w:val="000C4D37"/>
    <w:rsid w:val="000D6139"/>
    <w:rsid w:val="000D61FE"/>
    <w:rsid w:val="000E28C1"/>
    <w:rsid w:val="000F1EA2"/>
    <w:rsid w:val="001006B6"/>
    <w:rsid w:val="00121715"/>
    <w:rsid w:val="00125F90"/>
    <w:rsid w:val="00144C77"/>
    <w:rsid w:val="00165E5D"/>
    <w:rsid w:val="001825BD"/>
    <w:rsid w:val="00186415"/>
    <w:rsid w:val="001D7B98"/>
    <w:rsid w:val="001F2C8F"/>
    <w:rsid w:val="001F68D5"/>
    <w:rsid w:val="00200DC5"/>
    <w:rsid w:val="002155BD"/>
    <w:rsid w:val="0021769D"/>
    <w:rsid w:val="00217B7A"/>
    <w:rsid w:val="00257A14"/>
    <w:rsid w:val="002767A7"/>
    <w:rsid w:val="002A3EC8"/>
    <w:rsid w:val="002B5549"/>
    <w:rsid w:val="002E46BD"/>
    <w:rsid w:val="002F74B6"/>
    <w:rsid w:val="003071AA"/>
    <w:rsid w:val="0032331C"/>
    <w:rsid w:val="003335EE"/>
    <w:rsid w:val="003A348E"/>
    <w:rsid w:val="003C235A"/>
    <w:rsid w:val="003E0043"/>
    <w:rsid w:val="004201B3"/>
    <w:rsid w:val="00437317"/>
    <w:rsid w:val="00464E8E"/>
    <w:rsid w:val="00485721"/>
    <w:rsid w:val="004B342B"/>
    <w:rsid w:val="004D5DBD"/>
    <w:rsid w:val="005220B0"/>
    <w:rsid w:val="00526BC0"/>
    <w:rsid w:val="005713D1"/>
    <w:rsid w:val="005A48EF"/>
    <w:rsid w:val="005E79C1"/>
    <w:rsid w:val="005F2CE9"/>
    <w:rsid w:val="005F5F61"/>
    <w:rsid w:val="006259E6"/>
    <w:rsid w:val="006471D3"/>
    <w:rsid w:val="006B541B"/>
    <w:rsid w:val="006C1E09"/>
    <w:rsid w:val="006E3C7A"/>
    <w:rsid w:val="006E5932"/>
    <w:rsid w:val="0071178E"/>
    <w:rsid w:val="007124C5"/>
    <w:rsid w:val="00716429"/>
    <w:rsid w:val="0075755E"/>
    <w:rsid w:val="0076133F"/>
    <w:rsid w:val="007A18AD"/>
    <w:rsid w:val="007B727C"/>
    <w:rsid w:val="008059AB"/>
    <w:rsid w:val="00834CB9"/>
    <w:rsid w:val="00880192"/>
    <w:rsid w:val="00880E4E"/>
    <w:rsid w:val="008B7780"/>
    <w:rsid w:val="008C0214"/>
    <w:rsid w:val="008E6E2B"/>
    <w:rsid w:val="00913EDF"/>
    <w:rsid w:val="0092368C"/>
    <w:rsid w:val="00940931"/>
    <w:rsid w:val="00941282"/>
    <w:rsid w:val="0094318A"/>
    <w:rsid w:val="009A4788"/>
    <w:rsid w:val="009C07EC"/>
    <w:rsid w:val="009C0BCD"/>
    <w:rsid w:val="009E42EC"/>
    <w:rsid w:val="009F7901"/>
    <w:rsid w:val="00A278F8"/>
    <w:rsid w:val="00A43520"/>
    <w:rsid w:val="00A830CB"/>
    <w:rsid w:val="00AB783B"/>
    <w:rsid w:val="00AC2136"/>
    <w:rsid w:val="00AC6551"/>
    <w:rsid w:val="00AE6FD9"/>
    <w:rsid w:val="00B47869"/>
    <w:rsid w:val="00B537C3"/>
    <w:rsid w:val="00B5494F"/>
    <w:rsid w:val="00B65E7B"/>
    <w:rsid w:val="00B73BCF"/>
    <w:rsid w:val="00BA54A6"/>
    <w:rsid w:val="00BC1FCA"/>
    <w:rsid w:val="00BE189E"/>
    <w:rsid w:val="00BE4EB6"/>
    <w:rsid w:val="00BF3FDC"/>
    <w:rsid w:val="00BF62D1"/>
    <w:rsid w:val="00C03713"/>
    <w:rsid w:val="00C17FF4"/>
    <w:rsid w:val="00C47FD3"/>
    <w:rsid w:val="00CA2483"/>
    <w:rsid w:val="00CE670F"/>
    <w:rsid w:val="00D414AE"/>
    <w:rsid w:val="00D45FDA"/>
    <w:rsid w:val="00D83B02"/>
    <w:rsid w:val="00D92B97"/>
    <w:rsid w:val="00D93C6D"/>
    <w:rsid w:val="00DE1A65"/>
    <w:rsid w:val="00E01A89"/>
    <w:rsid w:val="00E147CF"/>
    <w:rsid w:val="00E50EE1"/>
    <w:rsid w:val="00E5493B"/>
    <w:rsid w:val="00E6503C"/>
    <w:rsid w:val="00E9571B"/>
    <w:rsid w:val="00EC3C15"/>
    <w:rsid w:val="00ED13FF"/>
    <w:rsid w:val="00F0354A"/>
    <w:rsid w:val="00F311E3"/>
    <w:rsid w:val="00F34212"/>
    <w:rsid w:val="00F73EE9"/>
    <w:rsid w:val="00F84C8F"/>
    <w:rsid w:val="00FD263A"/>
    <w:rsid w:val="00FE6FB9"/>
    <w:rsid w:val="00FE7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04045-901E-4EDD-8B86-C5C836B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Название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styleId="21">
    <w:name w:val="Body Text Indent 2"/>
    <w:basedOn w:val="a"/>
    <w:link w:val="22"/>
    <w:uiPriority w:val="99"/>
    <w:unhideWhenUsed/>
    <w:rsid w:val="005F5F61"/>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uiPriority w:val="99"/>
    <w:rsid w:val="005F5F61"/>
    <w:rPr>
      <w:rFonts w:ascii="Calibri" w:eastAsia="Calibri" w:hAnsi="Calibri" w:cs="Times New Roman"/>
    </w:rPr>
  </w:style>
  <w:style w:type="paragraph" w:styleId="af3">
    <w:name w:val="Body Text Indent"/>
    <w:basedOn w:val="a"/>
    <w:link w:val="af4"/>
    <w:uiPriority w:val="99"/>
    <w:semiHidden/>
    <w:unhideWhenUsed/>
    <w:rsid w:val="00AC6551"/>
    <w:pPr>
      <w:spacing w:after="120"/>
      <w:ind w:left="283"/>
    </w:pPr>
  </w:style>
  <w:style w:type="character" w:customStyle="1" w:styleId="af4">
    <w:name w:val="Основной текст с отступом Знак"/>
    <w:basedOn w:val="a0"/>
    <w:link w:val="af3"/>
    <w:uiPriority w:val="99"/>
    <w:semiHidden/>
    <w:rsid w:val="00AC6551"/>
    <w:rPr>
      <w:rFonts w:ascii="Times New Roman" w:eastAsia="Times New Roman" w:hAnsi="Times New Roman" w:cs="Times New Roman"/>
      <w:sz w:val="24"/>
      <w:szCs w:val="24"/>
    </w:rPr>
  </w:style>
  <w:style w:type="paragraph" w:customStyle="1" w:styleId="FR1">
    <w:name w:val="FR1"/>
    <w:qFormat/>
    <w:rsid w:val="001D7B98"/>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UnresolvedMention">
    <w:name w:val="Unresolved Mention"/>
    <w:basedOn w:val="a0"/>
    <w:uiPriority w:val="99"/>
    <w:semiHidden/>
    <w:unhideWhenUsed/>
    <w:rsid w:val="0032331C"/>
    <w:rPr>
      <w:color w:val="605E5C"/>
      <w:shd w:val="clear" w:color="auto" w:fill="E1DFDD"/>
    </w:rPr>
  </w:style>
  <w:style w:type="character" w:styleId="af5">
    <w:name w:val="Strong"/>
    <w:basedOn w:val="a0"/>
    <w:uiPriority w:val="22"/>
    <w:qFormat/>
    <w:rsid w:val="00437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8724">
      <w:bodyDiv w:val="1"/>
      <w:marLeft w:val="0"/>
      <w:marRight w:val="0"/>
      <w:marTop w:val="0"/>
      <w:marBottom w:val="0"/>
      <w:divBdr>
        <w:top w:val="none" w:sz="0" w:space="0" w:color="auto"/>
        <w:left w:val="none" w:sz="0" w:space="0" w:color="auto"/>
        <w:bottom w:val="none" w:sz="0" w:space="0" w:color="auto"/>
        <w:right w:val="none" w:sz="0" w:space="0" w:color="auto"/>
      </w:divBdr>
    </w:div>
    <w:div w:id="54672200">
      <w:bodyDiv w:val="1"/>
      <w:marLeft w:val="0"/>
      <w:marRight w:val="0"/>
      <w:marTop w:val="0"/>
      <w:marBottom w:val="0"/>
      <w:divBdr>
        <w:top w:val="none" w:sz="0" w:space="0" w:color="auto"/>
        <w:left w:val="none" w:sz="0" w:space="0" w:color="auto"/>
        <w:bottom w:val="none" w:sz="0" w:space="0" w:color="auto"/>
        <w:right w:val="none" w:sz="0" w:space="0" w:color="auto"/>
      </w:divBdr>
    </w:div>
    <w:div w:id="65497652">
      <w:bodyDiv w:val="1"/>
      <w:marLeft w:val="0"/>
      <w:marRight w:val="0"/>
      <w:marTop w:val="0"/>
      <w:marBottom w:val="0"/>
      <w:divBdr>
        <w:top w:val="none" w:sz="0" w:space="0" w:color="auto"/>
        <w:left w:val="none" w:sz="0" w:space="0" w:color="auto"/>
        <w:bottom w:val="none" w:sz="0" w:space="0" w:color="auto"/>
        <w:right w:val="none" w:sz="0" w:space="0" w:color="auto"/>
      </w:divBdr>
    </w:div>
    <w:div w:id="78714972">
      <w:bodyDiv w:val="1"/>
      <w:marLeft w:val="0"/>
      <w:marRight w:val="0"/>
      <w:marTop w:val="0"/>
      <w:marBottom w:val="0"/>
      <w:divBdr>
        <w:top w:val="none" w:sz="0" w:space="0" w:color="auto"/>
        <w:left w:val="none" w:sz="0" w:space="0" w:color="auto"/>
        <w:bottom w:val="none" w:sz="0" w:space="0" w:color="auto"/>
        <w:right w:val="none" w:sz="0" w:space="0" w:color="auto"/>
      </w:divBdr>
    </w:div>
    <w:div w:id="132990413">
      <w:bodyDiv w:val="1"/>
      <w:marLeft w:val="0"/>
      <w:marRight w:val="0"/>
      <w:marTop w:val="0"/>
      <w:marBottom w:val="0"/>
      <w:divBdr>
        <w:top w:val="none" w:sz="0" w:space="0" w:color="auto"/>
        <w:left w:val="none" w:sz="0" w:space="0" w:color="auto"/>
        <w:bottom w:val="none" w:sz="0" w:space="0" w:color="auto"/>
        <w:right w:val="none" w:sz="0" w:space="0" w:color="auto"/>
      </w:divBdr>
    </w:div>
    <w:div w:id="148327828">
      <w:bodyDiv w:val="1"/>
      <w:marLeft w:val="0"/>
      <w:marRight w:val="0"/>
      <w:marTop w:val="0"/>
      <w:marBottom w:val="0"/>
      <w:divBdr>
        <w:top w:val="none" w:sz="0" w:space="0" w:color="auto"/>
        <w:left w:val="none" w:sz="0" w:space="0" w:color="auto"/>
        <w:bottom w:val="none" w:sz="0" w:space="0" w:color="auto"/>
        <w:right w:val="none" w:sz="0" w:space="0" w:color="auto"/>
      </w:divBdr>
    </w:div>
    <w:div w:id="207184219">
      <w:bodyDiv w:val="1"/>
      <w:marLeft w:val="0"/>
      <w:marRight w:val="0"/>
      <w:marTop w:val="0"/>
      <w:marBottom w:val="0"/>
      <w:divBdr>
        <w:top w:val="none" w:sz="0" w:space="0" w:color="auto"/>
        <w:left w:val="none" w:sz="0" w:space="0" w:color="auto"/>
        <w:bottom w:val="none" w:sz="0" w:space="0" w:color="auto"/>
        <w:right w:val="none" w:sz="0" w:space="0" w:color="auto"/>
      </w:divBdr>
    </w:div>
    <w:div w:id="225268600">
      <w:bodyDiv w:val="1"/>
      <w:marLeft w:val="0"/>
      <w:marRight w:val="0"/>
      <w:marTop w:val="0"/>
      <w:marBottom w:val="0"/>
      <w:divBdr>
        <w:top w:val="none" w:sz="0" w:space="0" w:color="auto"/>
        <w:left w:val="none" w:sz="0" w:space="0" w:color="auto"/>
        <w:bottom w:val="none" w:sz="0" w:space="0" w:color="auto"/>
        <w:right w:val="none" w:sz="0" w:space="0" w:color="auto"/>
      </w:divBdr>
    </w:div>
    <w:div w:id="270816989">
      <w:bodyDiv w:val="1"/>
      <w:marLeft w:val="0"/>
      <w:marRight w:val="0"/>
      <w:marTop w:val="0"/>
      <w:marBottom w:val="0"/>
      <w:divBdr>
        <w:top w:val="none" w:sz="0" w:space="0" w:color="auto"/>
        <w:left w:val="none" w:sz="0" w:space="0" w:color="auto"/>
        <w:bottom w:val="none" w:sz="0" w:space="0" w:color="auto"/>
        <w:right w:val="none" w:sz="0" w:space="0" w:color="auto"/>
      </w:divBdr>
    </w:div>
    <w:div w:id="304773378">
      <w:bodyDiv w:val="1"/>
      <w:marLeft w:val="0"/>
      <w:marRight w:val="0"/>
      <w:marTop w:val="0"/>
      <w:marBottom w:val="0"/>
      <w:divBdr>
        <w:top w:val="none" w:sz="0" w:space="0" w:color="auto"/>
        <w:left w:val="none" w:sz="0" w:space="0" w:color="auto"/>
        <w:bottom w:val="none" w:sz="0" w:space="0" w:color="auto"/>
        <w:right w:val="none" w:sz="0" w:space="0" w:color="auto"/>
      </w:divBdr>
    </w:div>
    <w:div w:id="316568536">
      <w:bodyDiv w:val="1"/>
      <w:marLeft w:val="0"/>
      <w:marRight w:val="0"/>
      <w:marTop w:val="0"/>
      <w:marBottom w:val="0"/>
      <w:divBdr>
        <w:top w:val="none" w:sz="0" w:space="0" w:color="auto"/>
        <w:left w:val="none" w:sz="0" w:space="0" w:color="auto"/>
        <w:bottom w:val="none" w:sz="0" w:space="0" w:color="auto"/>
        <w:right w:val="none" w:sz="0" w:space="0" w:color="auto"/>
      </w:divBdr>
    </w:div>
    <w:div w:id="367803682">
      <w:bodyDiv w:val="1"/>
      <w:marLeft w:val="0"/>
      <w:marRight w:val="0"/>
      <w:marTop w:val="0"/>
      <w:marBottom w:val="0"/>
      <w:divBdr>
        <w:top w:val="none" w:sz="0" w:space="0" w:color="auto"/>
        <w:left w:val="none" w:sz="0" w:space="0" w:color="auto"/>
        <w:bottom w:val="none" w:sz="0" w:space="0" w:color="auto"/>
        <w:right w:val="none" w:sz="0" w:space="0" w:color="auto"/>
      </w:divBdr>
    </w:div>
    <w:div w:id="371030126">
      <w:bodyDiv w:val="1"/>
      <w:marLeft w:val="0"/>
      <w:marRight w:val="0"/>
      <w:marTop w:val="0"/>
      <w:marBottom w:val="0"/>
      <w:divBdr>
        <w:top w:val="none" w:sz="0" w:space="0" w:color="auto"/>
        <w:left w:val="none" w:sz="0" w:space="0" w:color="auto"/>
        <w:bottom w:val="none" w:sz="0" w:space="0" w:color="auto"/>
        <w:right w:val="none" w:sz="0" w:space="0" w:color="auto"/>
      </w:divBdr>
    </w:div>
    <w:div w:id="410080396">
      <w:bodyDiv w:val="1"/>
      <w:marLeft w:val="0"/>
      <w:marRight w:val="0"/>
      <w:marTop w:val="0"/>
      <w:marBottom w:val="0"/>
      <w:divBdr>
        <w:top w:val="none" w:sz="0" w:space="0" w:color="auto"/>
        <w:left w:val="none" w:sz="0" w:space="0" w:color="auto"/>
        <w:bottom w:val="none" w:sz="0" w:space="0" w:color="auto"/>
        <w:right w:val="none" w:sz="0" w:space="0" w:color="auto"/>
      </w:divBdr>
    </w:div>
    <w:div w:id="412901575">
      <w:bodyDiv w:val="1"/>
      <w:marLeft w:val="0"/>
      <w:marRight w:val="0"/>
      <w:marTop w:val="0"/>
      <w:marBottom w:val="0"/>
      <w:divBdr>
        <w:top w:val="none" w:sz="0" w:space="0" w:color="auto"/>
        <w:left w:val="none" w:sz="0" w:space="0" w:color="auto"/>
        <w:bottom w:val="none" w:sz="0" w:space="0" w:color="auto"/>
        <w:right w:val="none" w:sz="0" w:space="0" w:color="auto"/>
      </w:divBdr>
    </w:div>
    <w:div w:id="432213214">
      <w:bodyDiv w:val="1"/>
      <w:marLeft w:val="0"/>
      <w:marRight w:val="0"/>
      <w:marTop w:val="0"/>
      <w:marBottom w:val="0"/>
      <w:divBdr>
        <w:top w:val="none" w:sz="0" w:space="0" w:color="auto"/>
        <w:left w:val="none" w:sz="0" w:space="0" w:color="auto"/>
        <w:bottom w:val="none" w:sz="0" w:space="0" w:color="auto"/>
        <w:right w:val="none" w:sz="0" w:space="0" w:color="auto"/>
      </w:divBdr>
    </w:div>
    <w:div w:id="479463164">
      <w:bodyDiv w:val="1"/>
      <w:marLeft w:val="0"/>
      <w:marRight w:val="0"/>
      <w:marTop w:val="0"/>
      <w:marBottom w:val="0"/>
      <w:divBdr>
        <w:top w:val="none" w:sz="0" w:space="0" w:color="auto"/>
        <w:left w:val="none" w:sz="0" w:space="0" w:color="auto"/>
        <w:bottom w:val="none" w:sz="0" w:space="0" w:color="auto"/>
        <w:right w:val="none" w:sz="0" w:space="0" w:color="auto"/>
      </w:divBdr>
    </w:div>
    <w:div w:id="519971384">
      <w:bodyDiv w:val="1"/>
      <w:marLeft w:val="0"/>
      <w:marRight w:val="0"/>
      <w:marTop w:val="0"/>
      <w:marBottom w:val="0"/>
      <w:divBdr>
        <w:top w:val="none" w:sz="0" w:space="0" w:color="auto"/>
        <w:left w:val="none" w:sz="0" w:space="0" w:color="auto"/>
        <w:bottom w:val="none" w:sz="0" w:space="0" w:color="auto"/>
        <w:right w:val="none" w:sz="0" w:space="0" w:color="auto"/>
      </w:divBdr>
    </w:div>
    <w:div w:id="588539760">
      <w:bodyDiv w:val="1"/>
      <w:marLeft w:val="0"/>
      <w:marRight w:val="0"/>
      <w:marTop w:val="0"/>
      <w:marBottom w:val="0"/>
      <w:divBdr>
        <w:top w:val="none" w:sz="0" w:space="0" w:color="auto"/>
        <w:left w:val="none" w:sz="0" w:space="0" w:color="auto"/>
        <w:bottom w:val="none" w:sz="0" w:space="0" w:color="auto"/>
        <w:right w:val="none" w:sz="0" w:space="0" w:color="auto"/>
      </w:divBdr>
    </w:div>
    <w:div w:id="602346375">
      <w:bodyDiv w:val="1"/>
      <w:marLeft w:val="0"/>
      <w:marRight w:val="0"/>
      <w:marTop w:val="0"/>
      <w:marBottom w:val="0"/>
      <w:divBdr>
        <w:top w:val="none" w:sz="0" w:space="0" w:color="auto"/>
        <w:left w:val="none" w:sz="0" w:space="0" w:color="auto"/>
        <w:bottom w:val="none" w:sz="0" w:space="0" w:color="auto"/>
        <w:right w:val="none" w:sz="0" w:space="0" w:color="auto"/>
      </w:divBdr>
    </w:div>
    <w:div w:id="651713277">
      <w:bodyDiv w:val="1"/>
      <w:marLeft w:val="0"/>
      <w:marRight w:val="0"/>
      <w:marTop w:val="0"/>
      <w:marBottom w:val="0"/>
      <w:divBdr>
        <w:top w:val="none" w:sz="0" w:space="0" w:color="auto"/>
        <w:left w:val="none" w:sz="0" w:space="0" w:color="auto"/>
        <w:bottom w:val="none" w:sz="0" w:space="0" w:color="auto"/>
        <w:right w:val="none" w:sz="0" w:space="0" w:color="auto"/>
      </w:divBdr>
    </w:div>
    <w:div w:id="656033570">
      <w:bodyDiv w:val="1"/>
      <w:marLeft w:val="0"/>
      <w:marRight w:val="0"/>
      <w:marTop w:val="0"/>
      <w:marBottom w:val="0"/>
      <w:divBdr>
        <w:top w:val="none" w:sz="0" w:space="0" w:color="auto"/>
        <w:left w:val="none" w:sz="0" w:space="0" w:color="auto"/>
        <w:bottom w:val="none" w:sz="0" w:space="0" w:color="auto"/>
        <w:right w:val="none" w:sz="0" w:space="0" w:color="auto"/>
      </w:divBdr>
    </w:div>
    <w:div w:id="718670363">
      <w:bodyDiv w:val="1"/>
      <w:marLeft w:val="0"/>
      <w:marRight w:val="0"/>
      <w:marTop w:val="0"/>
      <w:marBottom w:val="0"/>
      <w:divBdr>
        <w:top w:val="none" w:sz="0" w:space="0" w:color="auto"/>
        <w:left w:val="none" w:sz="0" w:space="0" w:color="auto"/>
        <w:bottom w:val="none" w:sz="0" w:space="0" w:color="auto"/>
        <w:right w:val="none" w:sz="0" w:space="0" w:color="auto"/>
      </w:divBdr>
    </w:div>
    <w:div w:id="736051427">
      <w:bodyDiv w:val="1"/>
      <w:marLeft w:val="0"/>
      <w:marRight w:val="0"/>
      <w:marTop w:val="0"/>
      <w:marBottom w:val="0"/>
      <w:divBdr>
        <w:top w:val="none" w:sz="0" w:space="0" w:color="auto"/>
        <w:left w:val="none" w:sz="0" w:space="0" w:color="auto"/>
        <w:bottom w:val="none" w:sz="0" w:space="0" w:color="auto"/>
        <w:right w:val="none" w:sz="0" w:space="0" w:color="auto"/>
      </w:divBdr>
    </w:div>
    <w:div w:id="815726664">
      <w:bodyDiv w:val="1"/>
      <w:marLeft w:val="0"/>
      <w:marRight w:val="0"/>
      <w:marTop w:val="0"/>
      <w:marBottom w:val="0"/>
      <w:divBdr>
        <w:top w:val="none" w:sz="0" w:space="0" w:color="auto"/>
        <w:left w:val="none" w:sz="0" w:space="0" w:color="auto"/>
        <w:bottom w:val="none" w:sz="0" w:space="0" w:color="auto"/>
        <w:right w:val="none" w:sz="0" w:space="0" w:color="auto"/>
      </w:divBdr>
    </w:div>
    <w:div w:id="838036775">
      <w:bodyDiv w:val="1"/>
      <w:marLeft w:val="0"/>
      <w:marRight w:val="0"/>
      <w:marTop w:val="0"/>
      <w:marBottom w:val="0"/>
      <w:divBdr>
        <w:top w:val="none" w:sz="0" w:space="0" w:color="auto"/>
        <w:left w:val="none" w:sz="0" w:space="0" w:color="auto"/>
        <w:bottom w:val="none" w:sz="0" w:space="0" w:color="auto"/>
        <w:right w:val="none" w:sz="0" w:space="0" w:color="auto"/>
      </w:divBdr>
    </w:div>
    <w:div w:id="1007831352">
      <w:bodyDiv w:val="1"/>
      <w:marLeft w:val="0"/>
      <w:marRight w:val="0"/>
      <w:marTop w:val="0"/>
      <w:marBottom w:val="0"/>
      <w:divBdr>
        <w:top w:val="none" w:sz="0" w:space="0" w:color="auto"/>
        <w:left w:val="none" w:sz="0" w:space="0" w:color="auto"/>
        <w:bottom w:val="none" w:sz="0" w:space="0" w:color="auto"/>
        <w:right w:val="none" w:sz="0" w:space="0" w:color="auto"/>
      </w:divBdr>
    </w:div>
    <w:div w:id="1032926602">
      <w:bodyDiv w:val="1"/>
      <w:marLeft w:val="0"/>
      <w:marRight w:val="0"/>
      <w:marTop w:val="0"/>
      <w:marBottom w:val="0"/>
      <w:divBdr>
        <w:top w:val="none" w:sz="0" w:space="0" w:color="auto"/>
        <w:left w:val="none" w:sz="0" w:space="0" w:color="auto"/>
        <w:bottom w:val="none" w:sz="0" w:space="0" w:color="auto"/>
        <w:right w:val="none" w:sz="0" w:space="0" w:color="auto"/>
      </w:divBdr>
    </w:div>
    <w:div w:id="1046754983">
      <w:bodyDiv w:val="1"/>
      <w:marLeft w:val="0"/>
      <w:marRight w:val="0"/>
      <w:marTop w:val="0"/>
      <w:marBottom w:val="0"/>
      <w:divBdr>
        <w:top w:val="none" w:sz="0" w:space="0" w:color="auto"/>
        <w:left w:val="none" w:sz="0" w:space="0" w:color="auto"/>
        <w:bottom w:val="none" w:sz="0" w:space="0" w:color="auto"/>
        <w:right w:val="none" w:sz="0" w:space="0" w:color="auto"/>
      </w:divBdr>
    </w:div>
    <w:div w:id="1080492367">
      <w:bodyDiv w:val="1"/>
      <w:marLeft w:val="0"/>
      <w:marRight w:val="0"/>
      <w:marTop w:val="0"/>
      <w:marBottom w:val="0"/>
      <w:divBdr>
        <w:top w:val="none" w:sz="0" w:space="0" w:color="auto"/>
        <w:left w:val="none" w:sz="0" w:space="0" w:color="auto"/>
        <w:bottom w:val="none" w:sz="0" w:space="0" w:color="auto"/>
        <w:right w:val="none" w:sz="0" w:space="0" w:color="auto"/>
      </w:divBdr>
    </w:div>
    <w:div w:id="1117605062">
      <w:bodyDiv w:val="1"/>
      <w:marLeft w:val="0"/>
      <w:marRight w:val="0"/>
      <w:marTop w:val="0"/>
      <w:marBottom w:val="0"/>
      <w:divBdr>
        <w:top w:val="none" w:sz="0" w:space="0" w:color="auto"/>
        <w:left w:val="none" w:sz="0" w:space="0" w:color="auto"/>
        <w:bottom w:val="none" w:sz="0" w:space="0" w:color="auto"/>
        <w:right w:val="none" w:sz="0" w:space="0" w:color="auto"/>
      </w:divBdr>
    </w:div>
    <w:div w:id="1130824766">
      <w:bodyDiv w:val="1"/>
      <w:marLeft w:val="0"/>
      <w:marRight w:val="0"/>
      <w:marTop w:val="0"/>
      <w:marBottom w:val="0"/>
      <w:divBdr>
        <w:top w:val="none" w:sz="0" w:space="0" w:color="auto"/>
        <w:left w:val="none" w:sz="0" w:space="0" w:color="auto"/>
        <w:bottom w:val="none" w:sz="0" w:space="0" w:color="auto"/>
        <w:right w:val="none" w:sz="0" w:space="0" w:color="auto"/>
      </w:divBdr>
    </w:div>
    <w:div w:id="1175535465">
      <w:bodyDiv w:val="1"/>
      <w:marLeft w:val="0"/>
      <w:marRight w:val="0"/>
      <w:marTop w:val="0"/>
      <w:marBottom w:val="0"/>
      <w:divBdr>
        <w:top w:val="none" w:sz="0" w:space="0" w:color="auto"/>
        <w:left w:val="none" w:sz="0" w:space="0" w:color="auto"/>
        <w:bottom w:val="none" w:sz="0" w:space="0" w:color="auto"/>
        <w:right w:val="none" w:sz="0" w:space="0" w:color="auto"/>
      </w:divBdr>
    </w:div>
    <w:div w:id="1342783621">
      <w:bodyDiv w:val="1"/>
      <w:marLeft w:val="0"/>
      <w:marRight w:val="0"/>
      <w:marTop w:val="0"/>
      <w:marBottom w:val="0"/>
      <w:divBdr>
        <w:top w:val="none" w:sz="0" w:space="0" w:color="auto"/>
        <w:left w:val="none" w:sz="0" w:space="0" w:color="auto"/>
        <w:bottom w:val="none" w:sz="0" w:space="0" w:color="auto"/>
        <w:right w:val="none" w:sz="0" w:space="0" w:color="auto"/>
      </w:divBdr>
    </w:div>
    <w:div w:id="1356544304">
      <w:bodyDiv w:val="1"/>
      <w:marLeft w:val="0"/>
      <w:marRight w:val="0"/>
      <w:marTop w:val="0"/>
      <w:marBottom w:val="0"/>
      <w:divBdr>
        <w:top w:val="none" w:sz="0" w:space="0" w:color="auto"/>
        <w:left w:val="none" w:sz="0" w:space="0" w:color="auto"/>
        <w:bottom w:val="none" w:sz="0" w:space="0" w:color="auto"/>
        <w:right w:val="none" w:sz="0" w:space="0" w:color="auto"/>
      </w:divBdr>
    </w:div>
    <w:div w:id="1364328533">
      <w:bodyDiv w:val="1"/>
      <w:marLeft w:val="0"/>
      <w:marRight w:val="0"/>
      <w:marTop w:val="0"/>
      <w:marBottom w:val="0"/>
      <w:divBdr>
        <w:top w:val="none" w:sz="0" w:space="0" w:color="auto"/>
        <w:left w:val="none" w:sz="0" w:space="0" w:color="auto"/>
        <w:bottom w:val="none" w:sz="0" w:space="0" w:color="auto"/>
        <w:right w:val="none" w:sz="0" w:space="0" w:color="auto"/>
      </w:divBdr>
    </w:div>
    <w:div w:id="1387488168">
      <w:bodyDiv w:val="1"/>
      <w:marLeft w:val="0"/>
      <w:marRight w:val="0"/>
      <w:marTop w:val="0"/>
      <w:marBottom w:val="0"/>
      <w:divBdr>
        <w:top w:val="none" w:sz="0" w:space="0" w:color="auto"/>
        <w:left w:val="none" w:sz="0" w:space="0" w:color="auto"/>
        <w:bottom w:val="none" w:sz="0" w:space="0" w:color="auto"/>
        <w:right w:val="none" w:sz="0" w:space="0" w:color="auto"/>
      </w:divBdr>
    </w:div>
    <w:div w:id="1408919888">
      <w:bodyDiv w:val="1"/>
      <w:marLeft w:val="0"/>
      <w:marRight w:val="0"/>
      <w:marTop w:val="0"/>
      <w:marBottom w:val="0"/>
      <w:divBdr>
        <w:top w:val="none" w:sz="0" w:space="0" w:color="auto"/>
        <w:left w:val="none" w:sz="0" w:space="0" w:color="auto"/>
        <w:bottom w:val="none" w:sz="0" w:space="0" w:color="auto"/>
        <w:right w:val="none" w:sz="0" w:space="0" w:color="auto"/>
      </w:divBdr>
    </w:div>
    <w:div w:id="1524316937">
      <w:bodyDiv w:val="1"/>
      <w:marLeft w:val="0"/>
      <w:marRight w:val="0"/>
      <w:marTop w:val="0"/>
      <w:marBottom w:val="0"/>
      <w:divBdr>
        <w:top w:val="none" w:sz="0" w:space="0" w:color="auto"/>
        <w:left w:val="none" w:sz="0" w:space="0" w:color="auto"/>
        <w:bottom w:val="none" w:sz="0" w:space="0" w:color="auto"/>
        <w:right w:val="none" w:sz="0" w:space="0" w:color="auto"/>
      </w:divBdr>
    </w:div>
    <w:div w:id="1574854825">
      <w:bodyDiv w:val="1"/>
      <w:marLeft w:val="0"/>
      <w:marRight w:val="0"/>
      <w:marTop w:val="0"/>
      <w:marBottom w:val="0"/>
      <w:divBdr>
        <w:top w:val="none" w:sz="0" w:space="0" w:color="auto"/>
        <w:left w:val="none" w:sz="0" w:space="0" w:color="auto"/>
        <w:bottom w:val="none" w:sz="0" w:space="0" w:color="auto"/>
        <w:right w:val="none" w:sz="0" w:space="0" w:color="auto"/>
      </w:divBdr>
    </w:div>
    <w:div w:id="1645045119">
      <w:bodyDiv w:val="1"/>
      <w:marLeft w:val="0"/>
      <w:marRight w:val="0"/>
      <w:marTop w:val="0"/>
      <w:marBottom w:val="0"/>
      <w:divBdr>
        <w:top w:val="none" w:sz="0" w:space="0" w:color="auto"/>
        <w:left w:val="none" w:sz="0" w:space="0" w:color="auto"/>
        <w:bottom w:val="none" w:sz="0" w:space="0" w:color="auto"/>
        <w:right w:val="none" w:sz="0" w:space="0" w:color="auto"/>
      </w:divBdr>
    </w:div>
    <w:div w:id="1662656033">
      <w:bodyDiv w:val="1"/>
      <w:marLeft w:val="0"/>
      <w:marRight w:val="0"/>
      <w:marTop w:val="0"/>
      <w:marBottom w:val="0"/>
      <w:divBdr>
        <w:top w:val="none" w:sz="0" w:space="0" w:color="auto"/>
        <w:left w:val="none" w:sz="0" w:space="0" w:color="auto"/>
        <w:bottom w:val="none" w:sz="0" w:space="0" w:color="auto"/>
        <w:right w:val="none" w:sz="0" w:space="0" w:color="auto"/>
      </w:divBdr>
    </w:div>
    <w:div w:id="1683821943">
      <w:bodyDiv w:val="1"/>
      <w:marLeft w:val="0"/>
      <w:marRight w:val="0"/>
      <w:marTop w:val="0"/>
      <w:marBottom w:val="0"/>
      <w:divBdr>
        <w:top w:val="none" w:sz="0" w:space="0" w:color="auto"/>
        <w:left w:val="none" w:sz="0" w:space="0" w:color="auto"/>
        <w:bottom w:val="none" w:sz="0" w:space="0" w:color="auto"/>
        <w:right w:val="none" w:sz="0" w:space="0" w:color="auto"/>
      </w:divBdr>
    </w:div>
    <w:div w:id="1742681205">
      <w:bodyDiv w:val="1"/>
      <w:marLeft w:val="0"/>
      <w:marRight w:val="0"/>
      <w:marTop w:val="0"/>
      <w:marBottom w:val="0"/>
      <w:divBdr>
        <w:top w:val="none" w:sz="0" w:space="0" w:color="auto"/>
        <w:left w:val="none" w:sz="0" w:space="0" w:color="auto"/>
        <w:bottom w:val="none" w:sz="0" w:space="0" w:color="auto"/>
        <w:right w:val="none" w:sz="0" w:space="0" w:color="auto"/>
      </w:divBdr>
    </w:div>
    <w:div w:id="1765347325">
      <w:bodyDiv w:val="1"/>
      <w:marLeft w:val="0"/>
      <w:marRight w:val="0"/>
      <w:marTop w:val="0"/>
      <w:marBottom w:val="0"/>
      <w:divBdr>
        <w:top w:val="none" w:sz="0" w:space="0" w:color="auto"/>
        <w:left w:val="none" w:sz="0" w:space="0" w:color="auto"/>
        <w:bottom w:val="none" w:sz="0" w:space="0" w:color="auto"/>
        <w:right w:val="none" w:sz="0" w:space="0" w:color="auto"/>
      </w:divBdr>
    </w:div>
    <w:div w:id="1930504067">
      <w:bodyDiv w:val="1"/>
      <w:marLeft w:val="0"/>
      <w:marRight w:val="0"/>
      <w:marTop w:val="0"/>
      <w:marBottom w:val="0"/>
      <w:divBdr>
        <w:top w:val="none" w:sz="0" w:space="0" w:color="auto"/>
        <w:left w:val="none" w:sz="0" w:space="0" w:color="auto"/>
        <w:bottom w:val="none" w:sz="0" w:space="0" w:color="auto"/>
        <w:right w:val="none" w:sz="0" w:space="0" w:color="auto"/>
      </w:divBdr>
    </w:div>
    <w:div w:id="1969771851">
      <w:bodyDiv w:val="1"/>
      <w:marLeft w:val="0"/>
      <w:marRight w:val="0"/>
      <w:marTop w:val="0"/>
      <w:marBottom w:val="0"/>
      <w:divBdr>
        <w:top w:val="none" w:sz="0" w:space="0" w:color="auto"/>
        <w:left w:val="none" w:sz="0" w:space="0" w:color="auto"/>
        <w:bottom w:val="none" w:sz="0" w:space="0" w:color="auto"/>
        <w:right w:val="none" w:sz="0" w:space="0" w:color="auto"/>
      </w:divBdr>
    </w:div>
    <w:div w:id="1971200858">
      <w:bodyDiv w:val="1"/>
      <w:marLeft w:val="0"/>
      <w:marRight w:val="0"/>
      <w:marTop w:val="0"/>
      <w:marBottom w:val="0"/>
      <w:divBdr>
        <w:top w:val="none" w:sz="0" w:space="0" w:color="auto"/>
        <w:left w:val="none" w:sz="0" w:space="0" w:color="auto"/>
        <w:bottom w:val="none" w:sz="0" w:space="0" w:color="auto"/>
        <w:right w:val="none" w:sz="0" w:space="0" w:color="auto"/>
      </w:divBdr>
    </w:div>
    <w:div w:id="1978339778">
      <w:bodyDiv w:val="1"/>
      <w:marLeft w:val="0"/>
      <w:marRight w:val="0"/>
      <w:marTop w:val="0"/>
      <w:marBottom w:val="0"/>
      <w:divBdr>
        <w:top w:val="none" w:sz="0" w:space="0" w:color="auto"/>
        <w:left w:val="none" w:sz="0" w:space="0" w:color="auto"/>
        <w:bottom w:val="none" w:sz="0" w:space="0" w:color="auto"/>
        <w:right w:val="none" w:sz="0" w:space="0" w:color="auto"/>
      </w:divBdr>
    </w:div>
    <w:div w:id="2000226580">
      <w:bodyDiv w:val="1"/>
      <w:marLeft w:val="0"/>
      <w:marRight w:val="0"/>
      <w:marTop w:val="0"/>
      <w:marBottom w:val="0"/>
      <w:divBdr>
        <w:top w:val="none" w:sz="0" w:space="0" w:color="auto"/>
        <w:left w:val="none" w:sz="0" w:space="0" w:color="auto"/>
        <w:bottom w:val="none" w:sz="0" w:space="0" w:color="auto"/>
        <w:right w:val="none" w:sz="0" w:space="0" w:color="auto"/>
      </w:divBdr>
    </w:div>
    <w:div w:id="2027249805">
      <w:bodyDiv w:val="1"/>
      <w:marLeft w:val="0"/>
      <w:marRight w:val="0"/>
      <w:marTop w:val="0"/>
      <w:marBottom w:val="0"/>
      <w:divBdr>
        <w:top w:val="none" w:sz="0" w:space="0" w:color="auto"/>
        <w:left w:val="none" w:sz="0" w:space="0" w:color="auto"/>
        <w:bottom w:val="none" w:sz="0" w:space="0" w:color="auto"/>
        <w:right w:val="none" w:sz="0" w:space="0" w:color="auto"/>
      </w:divBdr>
    </w:div>
    <w:div w:id="20861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us" TargetMode="External"/><Relationship Id="rId13" Type="http://schemas.openxmlformats.org/officeDocument/2006/relationships/hyperlink" Target="https://lib.tusur.ru/ru/resursy/bazy-dannyh/web-of-science" TargetMode="External"/><Relationship Id="rId18" Type="http://schemas.openxmlformats.org/officeDocument/2006/relationships/hyperlink" Target="&#1069;&#1041;&#1057;%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eeexplore.ieee.org/" TargetMode="External"/><Relationship Id="rId12" Type="http://schemas.openxmlformats.org/officeDocument/2006/relationships/hyperlink" Target="http://www.link.springer.com" TargetMode="External"/><Relationship Id="rId17"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hyperlink" Target="http://www.consultant.ru/" TargetMode="External"/><Relationship Id="rId20" Type="http://schemas.openxmlformats.org/officeDocument/2006/relationships/hyperlink" Target="http://elibrary.kaznu.kz/ru" TargetMode="External"/><Relationship Id="rId1" Type="http://schemas.openxmlformats.org/officeDocument/2006/relationships/numbering" Target="numbering.xml"/><Relationship Id="rId6" Type="http://schemas.openxmlformats.org/officeDocument/2006/relationships/hyperlink" Target="http://www.elibrary.ru/" TargetMode="External"/><Relationship Id="rId11" Type="http://schemas.openxmlformats.org/officeDocument/2006/relationships/hyperlink" Target="http://www.springer.com/" TargetMode="External"/><Relationship Id="rId5" Type="http://schemas.openxmlformats.org/officeDocument/2006/relationships/hyperlink" Target="http://eLIBRARY.RU" TargetMode="External"/><Relationship Id="rId15" Type="http://schemas.openxmlformats.org/officeDocument/2006/relationships/hyperlink" Target="http://&#1050;&#1086;&#1085;&#1089;&#1091;&#1083;&#1100;&#1090;&#1072;&#1085;&#1090;&#1055;&#1083;&#1102;&#1089;" TargetMode="External"/><Relationship Id="rId10" Type="http://schemas.openxmlformats.org/officeDocument/2006/relationships/hyperlink" Target="http://Springer" TargetMode="External"/><Relationship Id="rId19" Type="http://schemas.openxmlformats.org/officeDocument/2006/relationships/hyperlink" Target="https://urait.ru/" TargetMode="External"/><Relationship Id="rId4" Type="http://schemas.openxmlformats.org/officeDocument/2006/relationships/webSettings" Target="webSettings.xml"/><Relationship Id="rId9" Type="http://schemas.openxmlformats.org/officeDocument/2006/relationships/hyperlink" Target="https://www.scopus.com/" TargetMode="External"/><Relationship Id="rId14" Type="http://schemas.openxmlformats.org/officeDocument/2006/relationships/hyperlink" Target="https://apps.webofknowledge.com/home.do?SID=Z1V9IS8DggMcH9KSZ1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2947</Words>
  <Characters>16802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AQARYS</cp:lastModifiedBy>
  <cp:revision>34</cp:revision>
  <dcterms:created xsi:type="dcterms:W3CDTF">2025-09-03T11:10:00Z</dcterms:created>
  <dcterms:modified xsi:type="dcterms:W3CDTF">2026-01-13T09:08:00Z</dcterms:modified>
</cp:coreProperties>
</file>